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D9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bookmarkStart w:id="0" w:name="_GoBack"/>
      <w:bookmarkEnd w:id="0"/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สรุปและรายงานผลโครงการ</w:t>
      </w:r>
    </w:p>
    <w:p w:rsidR="002C3121" w:rsidRPr="003834C8" w:rsidRDefault="00942AD9" w:rsidP="00A537A2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40"/>
          <w:szCs w:val="40"/>
          <w:cs/>
        </w:rPr>
        <w:t>ราตรีสีขาว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”</w:t>
      </w:r>
      <w:r w:rsidR="00590511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</w:p>
    <w:p w:rsidR="00A75486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ปีการศึกษา </w:t>
      </w:r>
      <w:r w:rsidRPr="003834C8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590511">
        <w:rPr>
          <w:rFonts w:ascii="TH Niramit AS" w:hAnsi="TH Niramit AS" w:cs="TH Niramit AS"/>
          <w:b/>
          <w:bCs/>
          <w:sz w:val="40"/>
          <w:szCs w:val="40"/>
        </w:rPr>
        <w:t xml:space="preserve"> 4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A537A2"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พฤษภาคม 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>2560</w:t>
      </w:r>
    </w:p>
    <w:p w:rsidR="00A537A2" w:rsidRPr="003834C8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59051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noProof/>
          <w:sz w:val="28"/>
        </w:rPr>
        <w:drawing>
          <wp:inline distT="0" distB="0" distL="0" distR="0">
            <wp:extent cx="4074653" cy="3667125"/>
            <wp:effectExtent l="0" t="0" r="2540" b="0"/>
            <wp:docPr id="1" name="รูปภาพ 1" descr="C:\Users\Administrator\Documents\กิจการ 59\โครงการ 59\สรุปทั้งหมด\ราตรีสีขาว\ราตร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กิจการ 59\โครงการ 59\สรุปทั้งหมด\ราตรีสีขาว\ราตรี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32" cy="36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21" w:rsidRPr="003834C8" w:rsidRDefault="002C3121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F4E6D" w:rsidRPr="003834C8" w:rsidRDefault="009F4E6D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ฝ่ายกิจการนักศึกษา คณะพยาบาลศาสตร์</w:t>
      </w:r>
    </w:p>
    <w:p w:rsidR="003834C8" w:rsidRPr="00E85378" w:rsidRDefault="002C3121" w:rsidP="00E85378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942AD9" w:rsidRDefault="00942AD9" w:rsidP="00E469FB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942AD9" w:rsidRDefault="00942AD9" w:rsidP="00E469FB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9F4E6D" w:rsidRPr="003834C8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90511">
        <w:rPr>
          <w:rFonts w:ascii="TH Niramit AS" w:hAnsi="TH Niramit AS" w:cs="TH Niramit AS" w:hint="cs"/>
          <w:sz w:val="28"/>
          <w:cs/>
        </w:rPr>
        <w:t xml:space="preserve"> “ราตรีสีขาว” ให้</w:t>
      </w:r>
      <w:r w:rsidR="003834C8" w:rsidRPr="003834C8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3834C8" w:rsidRPr="003834C8">
        <w:rPr>
          <w:rFonts w:ascii="TH Niramit AS" w:hAnsi="TH Niramit AS" w:cs="TH Niramit AS"/>
          <w:sz w:val="28"/>
        </w:rPr>
        <w:t xml:space="preserve">15 </w:t>
      </w:r>
      <w:r w:rsidR="003834C8" w:rsidRPr="003834C8">
        <w:rPr>
          <w:rFonts w:ascii="TH Niramit AS" w:hAnsi="TH Niramit AS" w:cs="TH Niramit AS" w:hint="cs"/>
          <w:sz w:val="28"/>
          <w:cs/>
        </w:rPr>
        <w:t>ประจำ</w:t>
      </w:r>
      <w:r w:rsidRPr="003834C8">
        <w:rPr>
          <w:rFonts w:ascii="TH Niramit AS" w:hAnsi="TH Niramit AS" w:cs="TH Niramit AS" w:hint="cs"/>
          <w:sz w:val="28"/>
          <w:cs/>
        </w:rPr>
        <w:t xml:space="preserve">ปีการศึกษา </w:t>
      </w:r>
      <w:r w:rsidRPr="003834C8">
        <w:rPr>
          <w:rFonts w:ascii="TH Niramit AS" w:hAnsi="TH Niramit AS" w:cs="TH Niramit AS"/>
          <w:sz w:val="28"/>
        </w:rPr>
        <w:t xml:space="preserve">2559 </w:t>
      </w:r>
      <w:r w:rsidRPr="003834C8">
        <w:rPr>
          <w:rFonts w:ascii="TH Niramit AS" w:hAnsi="TH Niramit AS" w:cs="TH Niramit AS" w:hint="cs"/>
          <w:sz w:val="28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ab/>
        <w:t xml:space="preserve">     </w:t>
      </w:r>
      <w:r w:rsidRPr="003834C8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3834C8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E469FB" w:rsidRDefault="00E469FB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Default="003834C8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B45134" w:rsidRPr="00055B4A" w:rsidTr="003834C8">
        <w:trPr>
          <w:jc w:val="center"/>
        </w:trPr>
        <w:tc>
          <w:tcPr>
            <w:tcW w:w="6480" w:type="dxa"/>
          </w:tcPr>
          <w:p w:rsidR="00B45134" w:rsidRPr="00055B4A" w:rsidRDefault="00B45134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B45134" w:rsidRPr="00055B4A" w:rsidRDefault="00B45134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3834C8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055B4A" w:rsidRDefault="00055B4A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3834C8" w:rsidRPr="00055B4A" w:rsidRDefault="003834C8" w:rsidP="003834C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โดยกิจกรรมนี้ส่งเสริมการเรียนรู้ด้านการมีคุณธรรมจริยธรรมในการดำรงตน พัฒนาทักษะทางด้านปัญญาให้รู้จักคิดวิเคราะห์ใช้เหตุผลแห่งการกระทำ และการมีปฏิสัมพันธ์ระหว่างบุคคล เช่น เพื่อน น้อง และอาจารย์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</w:t>
      </w:r>
      <w:r w:rsidRPr="00590511">
        <w:rPr>
          <w:rFonts w:ascii="TH Niramit AS" w:hAnsi="TH Niramit AS" w:cs="TH Niramit AS" w:hint="cs"/>
          <w:sz w:val="28"/>
          <w:u w:val="single"/>
          <w:cs/>
        </w:rPr>
        <w:t>นันทนาการ</w:t>
      </w:r>
      <w:r w:rsidRPr="003834C8">
        <w:rPr>
          <w:rFonts w:ascii="TH Niramit AS" w:hAnsi="TH Niramit AS" w:cs="TH Niramit AS"/>
          <w:sz w:val="28"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>ความมีคุณธรรม จริยธรรมในการประกอบวิชาชีพ รวมทั้งการดำรงชีวิต ความกตัญญูกตเวทีต่อครูอาจารย์ ความรักสามัคคีในหมู่คณะ</w:t>
      </w:r>
      <w:r w:rsidRPr="003834C8">
        <w:rPr>
          <w:rFonts w:ascii="TH Niramit AS" w:hAnsi="TH Niramit AS" w:cs="TH Niramit AS"/>
          <w:sz w:val="28"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และ</w:t>
      </w:r>
      <w:r w:rsidRPr="003834C8">
        <w:rPr>
          <w:rFonts w:ascii="TH Niramit AS" w:hAnsi="TH Niramit AS" w:cs="TH Niramit AS"/>
          <w:sz w:val="28"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พัฒนานักศึกษาด้านทักษะการเรียนรู้ในศตวรรษที่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 w:hint="cs"/>
          <w:sz w:val="28"/>
          <w:cs/>
        </w:rPr>
        <w:t>ด้านทักษะชีวิตเป็นการเตรียมความพร้อมเข้าสู่วิชาชีพพยาบาล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อัตลักษณ์ของคณะพยาบาลศาสตร์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590511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28"/>
          <w:cs/>
        </w:rPr>
        <w:t xml:space="preserve">ราตรีสีขาว” 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นักศึกษาพยาบาลศาสตร์ รุ่นที่ </w:t>
      </w:r>
      <w:r w:rsidRPr="003834C8">
        <w:rPr>
          <w:rFonts w:ascii="TH Niramit AS" w:hAnsi="TH Niramit AS" w:cs="TH Niramit AS"/>
          <w:b/>
          <w:bCs/>
          <w:sz w:val="28"/>
        </w:rPr>
        <w:t>15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 และคณะกรรมการสโมสรนักศึกษา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="00E64638"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A537A2" w:rsidRPr="00590511" w:rsidRDefault="00A537A2" w:rsidP="00A537A2">
      <w:pPr>
        <w:spacing w:after="0"/>
        <w:ind w:firstLine="720"/>
        <w:jc w:val="thaiDistribute"/>
        <w:rPr>
          <w:rFonts w:ascii="TH Niramit AS" w:eastAsia="Calibri" w:hAnsi="TH Niramit AS" w:cs="TH Niramit AS"/>
          <w:sz w:val="28"/>
          <w:cs/>
        </w:rPr>
      </w:pPr>
      <w:r w:rsidRPr="003834C8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3834C8">
        <w:rPr>
          <w:rFonts w:ascii="TH Niramit AS" w:eastAsia="Calibri" w:hAnsi="TH Niramit AS" w:cs="TH Niramit AS"/>
          <w:sz w:val="28"/>
        </w:rPr>
        <w:t xml:space="preserve">2559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Pr="003834C8">
        <w:rPr>
          <w:rFonts w:ascii="TH Niramit AS" w:eastAsia="Calibri" w:hAnsi="TH Niramit AS" w:cs="TH Niramit AS"/>
          <w:sz w:val="28"/>
        </w:rPr>
        <w:t>15</w:t>
      </w:r>
      <w:r w:rsidRPr="003834C8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="005C424A">
        <w:rPr>
          <w:rFonts w:ascii="TH Niramit AS" w:eastAsia="Calibri" w:hAnsi="TH Niramit AS" w:cs="TH Niramit AS"/>
          <w:sz w:val="28"/>
        </w:rPr>
        <w:t>1</w:t>
      </w:r>
      <w:r w:rsidR="00ED301A" w:rsidRPr="003834C8">
        <w:rPr>
          <w:rFonts w:ascii="TH Niramit AS" w:eastAsia="Calibri" w:hAnsi="TH Niramit AS" w:cs="TH Niramit AS"/>
          <w:sz w:val="28"/>
        </w:rPr>
        <w:t>2</w:t>
      </w:r>
      <w:r w:rsidR="005C424A">
        <w:rPr>
          <w:rFonts w:ascii="TH Niramit AS" w:eastAsia="Calibri" w:hAnsi="TH Niramit AS" w:cs="TH Niramit AS"/>
          <w:sz w:val="28"/>
        </w:rPr>
        <w:t>6</w:t>
      </w:r>
      <w:r w:rsidRPr="003834C8">
        <w:rPr>
          <w:rFonts w:ascii="TH Niramit AS" w:eastAsia="Calibri" w:hAnsi="TH Niramit AS" w:cs="TH Niramit AS"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sz w:val="28"/>
        </w:rPr>
        <w:t xml:space="preserve"> </w:t>
      </w:r>
      <w:r w:rsidRPr="003834C8">
        <w:rPr>
          <w:rFonts w:ascii="TH Niramit AS" w:eastAsia="Calibri" w:hAnsi="TH Niramit AS" w:cs="TH Niramit AS"/>
          <w:sz w:val="28"/>
          <w:cs/>
        </w:rPr>
        <w:t>คน ที่สำเร็จการศึกษา คณะพยาบาลศาสตร์จึงได้จัด</w:t>
      </w:r>
      <w:r w:rsidR="00590511">
        <w:rPr>
          <w:rFonts w:ascii="TH Niramit AS" w:eastAsia="Calibri" w:hAnsi="TH Niramit AS" w:cs="TH Niramit AS" w:hint="cs"/>
          <w:sz w:val="28"/>
          <w:cs/>
        </w:rPr>
        <w:t xml:space="preserve">โครงการ </w:t>
      </w:r>
      <w:r w:rsidR="00590511"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28"/>
          <w:cs/>
        </w:rPr>
        <w:t xml:space="preserve">ราตรีสีขาว”  </w:t>
      </w:r>
      <w:r w:rsidR="00590511" w:rsidRPr="003834C8">
        <w:rPr>
          <w:rFonts w:ascii="TH Niramit AS" w:hAnsi="TH Niramit AS" w:cs="TH Niramit AS" w:hint="cs"/>
          <w:b/>
          <w:bCs/>
          <w:sz w:val="28"/>
          <w:cs/>
        </w:rPr>
        <w:t xml:space="preserve">นักศึกษาพยาบาลศาสตร์ รุ่นที่ </w:t>
      </w:r>
      <w:r w:rsidR="00590511" w:rsidRPr="003834C8">
        <w:rPr>
          <w:rFonts w:ascii="TH Niramit AS" w:hAnsi="TH Niramit AS" w:cs="TH Niramit AS"/>
          <w:b/>
          <w:bCs/>
          <w:sz w:val="28"/>
        </w:rPr>
        <w:t>15</w:t>
      </w:r>
      <w:r w:rsidR="00590511">
        <w:rPr>
          <w:rFonts w:ascii="TH Niramit AS" w:eastAsia="Calibri" w:hAnsi="TH Niramit AS" w:cs="TH Niramit AS" w:hint="cs"/>
          <w:b/>
          <w:bCs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b/>
          <w:bCs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sz w:val="28"/>
          <w:cs/>
        </w:rPr>
        <w:t>ขึ้น ซึ่งเป็น</w:t>
      </w:r>
      <w:r w:rsidR="00590511">
        <w:rPr>
          <w:rFonts w:ascii="TH Niramit AS" w:eastAsia="Calibri" w:hAnsi="TH Niramit AS" w:cs="TH Niramit AS" w:hint="cs"/>
          <w:sz w:val="28"/>
          <w:cs/>
        </w:rPr>
        <w:t>โครง</w:t>
      </w:r>
      <w:r w:rsidR="00055B4A">
        <w:rPr>
          <w:rFonts w:ascii="TH Niramit AS" w:eastAsia="Calibri" w:hAnsi="TH Niramit AS" w:cs="TH Niramit AS" w:hint="cs"/>
          <w:sz w:val="28"/>
          <w:cs/>
        </w:rPr>
        <w:t>การ</w:t>
      </w:r>
      <w:r w:rsidR="00590511">
        <w:rPr>
          <w:rFonts w:ascii="TH Niramit AS" w:eastAsia="Calibri" w:hAnsi="TH Niramit AS" w:cs="TH Niramit AS" w:hint="cs"/>
          <w:sz w:val="28"/>
          <w:cs/>
        </w:rPr>
        <w:t>นี้แสดงถึงการ</w:t>
      </w:r>
      <w:r w:rsidR="00590511">
        <w:rPr>
          <w:rFonts w:ascii="TH Niramit AS" w:hAnsi="TH Niramit AS" w:cs="TH Niramit AS"/>
          <w:sz w:val="32"/>
          <w:szCs w:val="32"/>
          <w:cs/>
        </w:rPr>
        <w:t>ล</w:t>
      </w:r>
      <w:r w:rsidR="00590511">
        <w:rPr>
          <w:rFonts w:ascii="TH Niramit AS" w:eastAsia="Calibri" w:hAnsi="TH Niramit AS" w:cs="TH Niramit AS" w:hint="cs"/>
          <w:sz w:val="28"/>
          <w:cs/>
        </w:rPr>
        <w:t>ิมฉลองความสำเร็จที่</w:t>
      </w:r>
      <w:r w:rsidR="00055B4A">
        <w:rPr>
          <w:rFonts w:ascii="TH Niramit AS" w:eastAsia="Calibri" w:hAnsi="TH Niramit AS" w:cs="TH Niramit AS" w:hint="cs"/>
          <w:sz w:val="28"/>
          <w:cs/>
        </w:rPr>
        <w:t>จบ</w:t>
      </w:r>
      <w:r w:rsidRPr="003834C8">
        <w:rPr>
          <w:rFonts w:ascii="TH Niramit AS" w:eastAsia="Calibri" w:hAnsi="TH Niramit AS" w:cs="TH Niramit AS"/>
          <w:sz w:val="28"/>
          <w:cs/>
        </w:rPr>
        <w:t>การศึกษา</w:t>
      </w:r>
      <w:r w:rsidR="00590511">
        <w:rPr>
          <w:rFonts w:ascii="TH Niramit AS" w:eastAsia="Calibri" w:hAnsi="TH Niramit AS" w:cs="TH Niramit AS" w:hint="cs"/>
          <w:sz w:val="28"/>
          <w:cs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 xml:space="preserve">กิจกรรมนี้จะทำให้กลุ่มเป้าหมายมีความภาคภูมิใจในตนเองที่สามารถจบการศึกษา ภาคภูมิใจสถาบันที่ได้ผลิตบัณฑิตพยาบาลออกสู่สังคมอย่างมีคุณค่า และภาคภูมิใจในวิชาชีพพยาบาลที่ตนเองจะถือเป็นวิชาชีพเพื่อทำประโยชน์กับสังคมและเลี้ยงดูครอบครัว </w:t>
      </w:r>
      <w:r w:rsidRPr="003834C8">
        <w:rPr>
          <w:rFonts w:ascii="TH Niramit AS" w:eastAsia="Calibri" w:hAnsi="TH Niramit AS" w:cs="TH Niramit AS"/>
          <w:sz w:val="28"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และ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เพื่อก้าวสู่การเปลี่ยนแปลงทางบทบาทหน้าที่จากนักศึกษาพยาบาลในรั้วมหาวิทยาลัย ไปสู่บทบาทพยาบาลวิชาชีพ</w:t>
      </w:r>
      <w:r w:rsidRPr="003834C8">
        <w:rPr>
          <w:rFonts w:ascii="TH Niramit AS" w:eastAsia="Calibri" w:hAnsi="TH Niramit AS" w:cs="TH Niramit AS"/>
          <w:sz w:val="28"/>
          <w:lang w:val="en-GB"/>
        </w:rPr>
        <w:t xml:space="preserve">  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สู่สังคมความเป็นจริง</w:t>
      </w:r>
      <w:r w:rsidRPr="003834C8">
        <w:rPr>
          <w:rFonts w:ascii="TH Niramit AS" w:eastAsia="Calibri" w:hAnsi="TH Niramit AS" w:cs="TH Niramit AS"/>
          <w:sz w:val="28"/>
          <w:lang w:val="en-GB"/>
        </w:rPr>
        <w:t> 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ซึ่งจะต้องมี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การพัฒนาตนต่อ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เนื่องเพื่อยก</w:t>
      </w:r>
      <w:r w:rsidR="00055B4A">
        <w:rPr>
          <w:rFonts w:ascii="TH Niramit AS" w:eastAsia="Calibri" w:hAnsi="TH Niramit AS" w:cs="TH Niramit AS"/>
          <w:sz w:val="28"/>
          <w:cs/>
          <w:lang w:val="en-GB"/>
        </w:rPr>
        <w:t>ระดับ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ตนเองและวิชาชีพให้สูง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 xml:space="preserve">ขึ้นไป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รวมถึง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การสร้างความสัมพันธ์อันดี ปลูกฝังความรักความศรัทธาในสถาบันที่ได้ประสิทธิ์ประสาทวิชาความรู้</w:t>
      </w:r>
      <w:r w:rsidR="00590511">
        <w:rPr>
          <w:rFonts w:ascii="TH Niramit AS" w:eastAsia="Calibri" w:hAnsi="TH Niramit AS" w:cs="TH Niramit AS"/>
          <w:sz w:val="28"/>
        </w:rPr>
        <w:t xml:space="preserve"> </w:t>
      </w:r>
      <w:r w:rsidR="00590511">
        <w:rPr>
          <w:rFonts w:ascii="TH Niramit AS" w:eastAsia="Calibri" w:hAnsi="TH Niramit AS" w:cs="TH Niramit AS" w:hint="cs"/>
          <w:sz w:val="28"/>
          <w:cs/>
        </w:rPr>
        <w:t>เป็นการแสดงความขอบคุณครูอาจารย์ที่ได้อบรมสั่งสอนมาจนจบการศึกษา</w:t>
      </w:r>
    </w:p>
    <w:p w:rsidR="00E64638" w:rsidRPr="003834C8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3834C8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3834C8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055B4A"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เป็นการเตรียมความพร้อมให้กลุ่มเป้าหมายก้าวเดินเข้าสู่วิชาชีพอย่างภาคภูมิใจ โดยกิจกรรม</w:t>
      </w:r>
      <w:r w:rsidR="00443A42"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</w:t>
      </w:r>
      <w:r w:rsidR="00443A42" w:rsidRPr="003834C8">
        <w:rPr>
          <w:rFonts w:ascii="TH Niramit AS" w:hAnsi="TH Niramit AS" w:cs="TH Niramit AS" w:hint="cs"/>
          <w:sz w:val="28"/>
          <w:cs/>
        </w:rPr>
        <w:lastRenderedPageBreak/>
        <w:t>มาตรฐานคุณวุฒิระดับปริญญาตรี</w:t>
      </w:r>
      <w:r w:rsidR="00317B53" w:rsidRPr="003834C8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3834C8">
        <w:rPr>
          <w:rFonts w:ascii="TH Niramit AS" w:hAnsi="TH Niramit AS" w:cs="TH Niramit AS" w:hint="cs"/>
          <w:sz w:val="28"/>
          <w:cs/>
        </w:rPr>
        <w:t>รวมทั้ง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อัตลักษณ์ของนักศึกษาคณะพยาบาลศาสตร์ มหาวิทยาลัยราชธานี วิทยาเขตอุดรธานี 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3834C8">
        <w:rPr>
          <w:rFonts w:ascii="TH Niramit AS" w:hAnsi="TH Niramit AS" w:cs="TH Niramit AS"/>
          <w:sz w:val="28"/>
        </w:rPr>
        <w:t xml:space="preserve">2559 </w:t>
      </w:r>
    </w:p>
    <w:p w:rsidR="00590511" w:rsidRPr="003834C8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2.</w:t>
      </w:r>
      <w:r w:rsidR="00317B53" w:rsidRPr="003834C8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9256"/>
      </w:tblGrid>
      <w:tr w:rsidR="00A537A2" w:rsidRPr="003834C8" w:rsidTr="009D7896">
        <w:trPr>
          <w:trHeight w:val="499"/>
        </w:trPr>
        <w:tc>
          <w:tcPr>
            <w:tcW w:w="9256" w:type="dxa"/>
            <w:shd w:val="clear" w:color="auto" w:fill="auto"/>
            <w:vAlign w:val="center"/>
          </w:tcPr>
          <w:p w:rsidR="00A537A2" w:rsidRPr="003834C8" w:rsidRDefault="00A537A2" w:rsidP="003834C8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="009D7896"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 w:rsidR="009D7896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มีความภาคภูมิใจในตนเองที่สำเร็จการศึกษา</w:t>
            </w:r>
          </w:p>
        </w:tc>
      </w:tr>
      <w:tr w:rsidR="00A537A2" w:rsidRPr="003834C8" w:rsidTr="009D7896">
        <w:trPr>
          <w:trHeight w:val="499"/>
        </w:trPr>
        <w:tc>
          <w:tcPr>
            <w:tcW w:w="9256" w:type="dxa"/>
            <w:shd w:val="clear" w:color="auto" w:fill="auto"/>
            <w:vAlign w:val="center"/>
            <w:hideMark/>
          </w:tcPr>
          <w:p w:rsidR="00A537A2" w:rsidRPr="003834C8" w:rsidRDefault="00A537A2" w:rsidP="009D7896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2. </w:t>
            </w:r>
            <w:r w:rsidR="009D7896"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 w:rsidR="009D7896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มีความรักและภาคภูมิใจในในสถาบัน</w:t>
            </w:r>
          </w:p>
        </w:tc>
      </w:tr>
    </w:tbl>
    <w:p w:rsidR="009D7896" w:rsidRPr="003834C8" w:rsidRDefault="009D7896" w:rsidP="00E57A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color w:val="000000"/>
          <w:sz w:val="28"/>
          <w:cs/>
        </w:rPr>
        <w:t xml:space="preserve">    </w:t>
      </w:r>
      <w:r>
        <w:rPr>
          <w:rFonts w:ascii="TH Niramit AS" w:eastAsia="Times New Roman" w:hAnsi="TH Niramit AS" w:cs="TH Niramit AS"/>
          <w:color w:val="000000"/>
          <w:sz w:val="28"/>
        </w:rPr>
        <w:t xml:space="preserve">3. </w:t>
      </w:r>
      <w:r w:rsidRPr="003834C8">
        <w:rPr>
          <w:rFonts w:ascii="TH Niramit AS" w:eastAsia="Times New Roman" w:hAnsi="TH Niramit AS" w:cs="TH Niramit AS" w:hint="cs"/>
          <w:color w:val="000000"/>
          <w:sz w:val="28"/>
          <w:cs/>
        </w:rPr>
        <w:t>เพื่อให้นักศึกษา</w:t>
      </w:r>
      <w:r>
        <w:rPr>
          <w:rFonts w:ascii="TH Niramit AS" w:eastAsia="Times New Roman" w:hAnsi="TH Niramit AS" w:cs="TH Niramit AS" w:hint="cs"/>
          <w:color w:val="000000"/>
          <w:sz w:val="28"/>
          <w:cs/>
        </w:rPr>
        <w:t>มีความภาคภูมิใจ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รู้สึก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เป็นที่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รักและ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มีความ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ผูกพันกับรุ่นน้อง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รุ่นพี่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และคณาจารย์</w:t>
      </w:r>
    </w:p>
    <w:p w:rsidR="00AC79B8" w:rsidRPr="003834C8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3.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3834C8" w:rsidRDefault="003A5C2B" w:rsidP="00E57A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r w:rsidR="00590511">
        <w:rPr>
          <w:rFonts w:ascii="TH Niramit AS" w:hAnsi="TH Niramit AS" w:cs="TH Niramit AS"/>
          <w:sz w:val="28"/>
        </w:rPr>
        <w:t>4.33</w:t>
      </w:r>
      <w:r w:rsidR="00A537A2"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A537A2" w:rsidRPr="003834C8">
        <w:rPr>
          <w:rFonts w:ascii="TH Niramit AS" w:hAnsi="TH Niramit AS" w:cs="TH Niramit AS" w:hint="cs"/>
          <w:sz w:val="28"/>
          <w:cs/>
        </w:rPr>
        <w:t>อยู่ในระดับมาก</w:t>
      </w:r>
    </w:p>
    <w:p w:rsidR="00ED4CAA" w:rsidRPr="003834C8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>ด้านปริมาณ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5C424A">
        <w:rPr>
          <w:rFonts w:ascii="TH Niramit AS" w:hAnsi="TH Niramit AS" w:cs="TH Niramit AS"/>
          <w:sz w:val="28"/>
        </w:rPr>
        <w:t>1</w:t>
      </w:r>
      <w:r w:rsidR="009D7896">
        <w:rPr>
          <w:rFonts w:ascii="TH Niramit AS" w:hAnsi="TH Niramit AS" w:cs="TH Niramit AS"/>
          <w:sz w:val="28"/>
        </w:rPr>
        <w:t>2</w:t>
      </w:r>
      <w:r w:rsidR="005C424A">
        <w:rPr>
          <w:rFonts w:ascii="TH Niramit AS" w:hAnsi="TH Niramit AS" w:cs="TH Niramit AS"/>
          <w:sz w:val="28"/>
        </w:rPr>
        <w:t>6</w:t>
      </w:r>
      <w:r w:rsidR="005C210D" w:rsidRPr="003834C8">
        <w:rPr>
          <w:rFonts w:ascii="TH Niramit AS" w:hAnsi="TH Niramit AS" w:cs="TH Niramit AS"/>
          <w:sz w:val="28"/>
        </w:rPr>
        <w:t xml:space="preserve">  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3834C8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A537A2" w:rsidRPr="003834C8">
        <w:rPr>
          <w:rFonts w:ascii="TH Niramit AS" w:hAnsi="TH Niramit AS" w:cs="TH Niramit AS"/>
          <w:sz w:val="28"/>
        </w:rPr>
        <w:t>100</w:t>
      </w:r>
      <w:r w:rsidR="003A5C2B" w:rsidRPr="003834C8">
        <w:rPr>
          <w:rFonts w:ascii="TH Niramit AS" w:hAnsi="TH Niramit AS" w:cs="TH Niramit AS"/>
          <w:sz w:val="28"/>
        </w:rPr>
        <w:t xml:space="preserve"> </w:t>
      </w:r>
    </w:p>
    <w:p w:rsidR="00172203" w:rsidRPr="003834C8" w:rsidRDefault="003A5C2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4.</w:t>
      </w:r>
      <w:r w:rsidRPr="003834C8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</w:p>
    <w:p w:rsidR="00172203" w:rsidRPr="003834C8" w:rsidRDefault="0017220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4.1 </w:t>
      </w:r>
      <w:r w:rsidRPr="003834C8">
        <w:rPr>
          <w:rFonts w:ascii="TH Niramit AS" w:hAnsi="TH Niramit AS" w:cs="TH Niramit AS" w:hint="cs"/>
          <w:sz w:val="28"/>
          <w:cs/>
        </w:rPr>
        <w:t xml:space="preserve">ขั้นเตรียมการ </w:t>
      </w:r>
    </w:p>
    <w:p w:rsidR="00172203" w:rsidRPr="003834C8" w:rsidRDefault="00172203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สัปดาห์ที่ </w:t>
      </w:r>
      <w:r w:rsidRPr="003834C8">
        <w:rPr>
          <w:rFonts w:ascii="TH Niramit AS" w:hAnsi="TH Niramit AS" w:cs="TH Niramit AS"/>
          <w:sz w:val="28"/>
        </w:rPr>
        <w:t xml:space="preserve">1-2 </w:t>
      </w:r>
      <w:r w:rsidRPr="003834C8">
        <w:rPr>
          <w:rFonts w:ascii="TH Niramit AS" w:hAnsi="TH Niramit AS" w:cs="TH Niramit AS" w:hint="cs"/>
          <w:sz w:val="28"/>
          <w:cs/>
        </w:rPr>
        <w:t xml:space="preserve">เมษายน </w:t>
      </w:r>
      <w:r w:rsidRPr="003834C8">
        <w:rPr>
          <w:rFonts w:ascii="TH Niramit AS" w:hAnsi="TH Niramit AS" w:cs="TH Niramit AS"/>
          <w:sz w:val="28"/>
        </w:rPr>
        <w:t xml:space="preserve">2560 </w:t>
      </w:r>
      <w:r w:rsidRPr="003834C8">
        <w:rPr>
          <w:rFonts w:ascii="TH Niramit AS" w:hAnsi="TH Niramit AS" w:cs="TH Niramit AS" w:hint="cs"/>
          <w:sz w:val="28"/>
          <w:cs/>
        </w:rPr>
        <w:t xml:space="preserve">คณะกรรมการดำเนินงานศึกษาและสำรวจความต้องการการจัดกิจกรรมพบว่ากลุ่มเป้าหมายมีความต้องการให้จัดกิจกรรมตามที่เคยปฏิบัติมาเป็นประจำทุกปี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4.</w:t>
      </w:r>
      <w:r>
        <w:rPr>
          <w:rFonts w:ascii="TH Niramit AS" w:hAnsi="TH Niramit AS" w:cs="TH Niramit AS" w:hint="cs"/>
          <w:sz w:val="32"/>
          <w:szCs w:val="32"/>
          <w:cs/>
        </w:rPr>
        <w:t>การดำเนินวิธีดำเนินการกิจกรรม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4.1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ขั้นเตรียมการ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สัปดาห์ที่ </w:t>
      </w:r>
      <w:r>
        <w:rPr>
          <w:rFonts w:ascii="TH Niramit AS" w:hAnsi="TH Niramit AS" w:cs="TH Niramit AS"/>
          <w:sz w:val="32"/>
          <w:szCs w:val="32"/>
        </w:rPr>
        <w:t xml:space="preserve">1-2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เมษายน </w:t>
      </w:r>
      <w:r>
        <w:rPr>
          <w:rFonts w:ascii="TH Niramit AS" w:hAnsi="TH Niramit AS" w:cs="TH Niramit AS"/>
          <w:sz w:val="32"/>
          <w:szCs w:val="32"/>
        </w:rPr>
        <w:t xml:space="preserve">2560 </w:t>
      </w:r>
      <w:r>
        <w:rPr>
          <w:rFonts w:ascii="TH Niramit AS" w:hAnsi="TH Niramit AS" w:cs="TH Niramit AS" w:hint="cs"/>
          <w:sz w:val="32"/>
          <w:szCs w:val="32"/>
          <w:cs/>
        </w:rPr>
        <w:t>คณะกรรมการดำเนินงานศึกษาและสำรวจความต้องการการจัดกิจกรรมพบว่ากลุ่มเป้าหมายมีความต้องการให้จัดกิจกรรมตามที่เคยปฏิบัติมาเป็นประจำทุกปี จึงดำเนินการเขียนโครงการเพื่อขออนุมัติงบประมาณ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4.2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ขั้นดำเนินการ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เมื่อโครงการเสนอขออนุมัติงบประมาณ คณะกรรมการได้ประชุม</w:t>
      </w:r>
      <w:r w:rsidRPr="00193D28">
        <w:rPr>
          <w:rFonts w:ascii="TH Niramit AS" w:eastAsia="Calibri" w:hAnsi="TH Niramit AS" w:cs="TH Niramit AS"/>
          <w:sz w:val="32"/>
          <w:szCs w:val="32"/>
          <w:cs/>
        </w:rPr>
        <w:t>วางแผนรูปแบบการดำเนิน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และดำเนินกิจกรรมเมื่อได้รับอนุมัติงบประมาณ ขั้นตอนขออนุมัติงบประมาณรอเวลานาน </w:t>
      </w:r>
      <w:r>
        <w:rPr>
          <w:rFonts w:ascii="TH Niramit AS" w:eastAsia="Calibri" w:hAnsi="TH Niramit AS" w:cs="TH Niramit AS"/>
          <w:sz w:val="32"/>
          <w:szCs w:val="32"/>
        </w:rPr>
        <w:t xml:space="preserve">2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สัปดาห์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4.3 </w:t>
      </w:r>
      <w:r>
        <w:rPr>
          <w:rFonts w:ascii="TH Niramit AS" w:hAnsi="TH Niramit AS" w:cs="TH Niramit AS" w:hint="cs"/>
          <w:sz w:val="32"/>
          <w:szCs w:val="32"/>
          <w:cs/>
        </w:rPr>
        <w:t>ขั้นประเมินผล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เมื่อเริ่มดำเนินโครงการมีปัญหาเรื่องการกำหนดช่วงเวลาของวิทยากร เนื่องจากมีวิทยากรจากหลายโรงพยาบาลต้องจัดคิวก่อนหลัง บางแห่งไม่แจ้งอุปสรรคของตนเองล่วงหน้าทำให้ต้อง</w:t>
      </w:r>
      <w:r>
        <w:rPr>
          <w:rFonts w:ascii="TH Niramit AS" w:hAnsi="TH Niramit AS" w:cs="TH Niramit AS" w:hint="cs"/>
          <w:sz w:val="32"/>
          <w:szCs w:val="32"/>
          <w:cs/>
        </w:rPr>
        <w:t>เปลี่ยนแปลงเวลากะทันหัน ทำให้เกิดความไม่พึงพอใจในเวลาที่จัดให้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ขั้นสรุปผล </w:t>
      </w:r>
    </w:p>
    <w:p w:rsidR="003A5C2B" w:rsidRP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การสรุปผลไม่เป็นไปตามเวลาที่กำหนด</w:t>
      </w:r>
    </w:p>
    <w:p w:rsidR="003C0FCA" w:rsidRPr="003834C8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5. </w:t>
      </w:r>
      <w:r w:rsidRPr="003834C8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3834C8" w:rsidTr="007352A5">
        <w:tc>
          <w:tcPr>
            <w:tcW w:w="4536" w:type="dxa"/>
          </w:tcPr>
          <w:p w:rsidR="003C0FCA" w:rsidRPr="003834C8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3834C8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3834C8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3834C8" w:rsidRDefault="00ED301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4</w:t>
            </w:r>
            <w:r w:rsidR="005C424A">
              <w:rPr>
                <w:rFonts w:ascii="TH Niramit AS" w:hAnsi="TH Niramit AS" w:cs="TH Niramit AS"/>
                <w:sz w:val="28"/>
              </w:rPr>
              <w:t>0</w:t>
            </w:r>
            <w:r w:rsidRPr="003834C8">
              <w:rPr>
                <w:rFonts w:ascii="TH Niramit AS" w:hAnsi="TH Niramit AS" w:cs="TH Niramit AS"/>
                <w:sz w:val="28"/>
              </w:rPr>
              <w:t>,0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3834C8" w:rsidRDefault="00ED301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4</w:t>
            </w:r>
            <w:r w:rsidR="005C424A">
              <w:rPr>
                <w:rFonts w:ascii="TH Niramit AS" w:hAnsi="TH Niramit AS" w:cs="TH Niramit AS"/>
                <w:sz w:val="28"/>
              </w:rPr>
              <w:t>0</w:t>
            </w:r>
            <w:r w:rsidRPr="003834C8">
              <w:rPr>
                <w:rFonts w:ascii="TH Niramit AS" w:hAnsi="TH Niramit AS" w:cs="TH Niramit AS"/>
                <w:sz w:val="28"/>
              </w:rPr>
              <w:t>,0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3834C8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lastRenderedPageBreak/>
        <w:t xml:space="preserve">6.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6.1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3834C8">
        <w:rPr>
          <w:rFonts w:ascii="TH Niramit AS" w:hAnsi="TH Niramit AS" w:cs="TH Niramit AS"/>
          <w:sz w:val="28"/>
        </w:rPr>
        <w:t xml:space="preserve"> </w:t>
      </w:r>
      <w:r w:rsidR="00B95DD4" w:rsidRPr="003834C8">
        <w:rPr>
          <w:rFonts w:ascii="TH Niramit AS" w:hAnsi="TH Niramit AS" w:cs="TH Niramit AS" w:hint="cs"/>
          <w:sz w:val="28"/>
          <w:cs/>
        </w:rPr>
        <w:t>(</w:t>
      </w:r>
      <w:r w:rsidR="00115527" w:rsidRPr="003834C8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3834C8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3834C8" w:rsidTr="00ED301A">
        <w:tc>
          <w:tcPr>
            <w:tcW w:w="534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3834C8" w:rsidTr="00ED301A">
        <w:tc>
          <w:tcPr>
            <w:tcW w:w="534" w:type="dxa"/>
            <w:vMerge/>
          </w:tcPr>
          <w:p w:rsidR="0076130B" w:rsidRPr="003834C8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5C424A" w:rsidRPr="003834C8" w:rsidTr="005C424A">
        <w:tc>
          <w:tcPr>
            <w:tcW w:w="534" w:type="dxa"/>
          </w:tcPr>
          <w:p w:rsidR="005C424A" w:rsidRPr="003834C8" w:rsidRDefault="005C424A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  <w:vAlign w:val="center"/>
          </w:tcPr>
          <w:tbl>
            <w:tblPr>
              <w:tblW w:w="9256" w:type="dxa"/>
              <w:tblLayout w:type="fixed"/>
              <w:tblLook w:val="04A0" w:firstRow="1" w:lastRow="0" w:firstColumn="1" w:lastColumn="0" w:noHBand="0" w:noVBand="1"/>
            </w:tblPr>
            <w:tblGrid>
              <w:gridCol w:w="9256"/>
            </w:tblGrid>
            <w:tr w:rsidR="005C424A" w:rsidRPr="003834C8" w:rsidTr="009D7896">
              <w:trPr>
                <w:trHeight w:val="499"/>
              </w:trPr>
              <w:tc>
                <w:tcPr>
                  <w:tcW w:w="9256" w:type="dxa"/>
                  <w:shd w:val="clear" w:color="auto" w:fill="auto"/>
                  <w:vAlign w:val="center"/>
                </w:tcPr>
                <w:p w:rsidR="005C424A" w:rsidRDefault="005C424A" w:rsidP="009D7896">
                  <w:pPr>
                    <w:spacing w:after="0" w:line="240" w:lineRule="auto"/>
                    <w:ind w:left="-168" w:hanging="141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</w:rPr>
                  </w:pPr>
                  <w:r w:rsidRPr="003834C8"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เพื่</w:t>
                  </w: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เพื่</w:t>
                  </w:r>
                  <w:r w:rsidRPr="003834C8"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อให้นักศึกษา</w:t>
                  </w: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มีความภาคภูมิใจในตนเอง</w:t>
                  </w:r>
                </w:p>
                <w:p w:rsidR="005C424A" w:rsidRPr="003834C8" w:rsidRDefault="005C424A" w:rsidP="009D7896">
                  <w:pPr>
                    <w:spacing w:after="0" w:line="240" w:lineRule="auto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  <w:cs/>
                    </w:rPr>
                  </w:pP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ที่สำเร็จการศึกษา</w:t>
                  </w:r>
                </w:p>
              </w:tc>
            </w:tr>
            <w:tr w:rsidR="005C424A" w:rsidRPr="003834C8" w:rsidTr="009D7896">
              <w:trPr>
                <w:trHeight w:val="499"/>
              </w:trPr>
              <w:tc>
                <w:tcPr>
                  <w:tcW w:w="9256" w:type="dxa"/>
                  <w:shd w:val="clear" w:color="auto" w:fill="auto"/>
                  <w:vAlign w:val="center"/>
                  <w:hideMark/>
                </w:tcPr>
                <w:p w:rsidR="005C424A" w:rsidRPr="003834C8" w:rsidRDefault="005C424A" w:rsidP="009D7896">
                  <w:pPr>
                    <w:spacing w:after="0" w:line="240" w:lineRule="auto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</w:rPr>
                  </w:pPr>
                </w:p>
              </w:tc>
            </w:tr>
          </w:tbl>
          <w:p w:rsidR="005C424A" w:rsidRPr="003834C8" w:rsidRDefault="005C424A" w:rsidP="009D7896">
            <w:pPr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5C424A" w:rsidRPr="003834C8" w:rsidRDefault="005C424A" w:rsidP="005C424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ผลสะท้อนคิดมีความภูมิใจที่เรียนจบ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5C424A" w:rsidRPr="003834C8" w:rsidTr="00ED301A">
        <w:tc>
          <w:tcPr>
            <w:tcW w:w="534" w:type="dxa"/>
          </w:tcPr>
          <w:p w:rsidR="005C424A" w:rsidRPr="003834C8" w:rsidRDefault="005C424A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ในสถาบัน</w:t>
            </w: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กลุ่มเป้าหมายสะท้อนคิดว่าหากไม่มีสถาบันการศึกษาก็จะไม่มีอาชีพ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5C424A" w:rsidRPr="003834C8" w:rsidTr="00ED301A">
        <w:tc>
          <w:tcPr>
            <w:tcW w:w="534" w:type="dxa"/>
            <w:tcBorders>
              <w:bottom w:val="single" w:sz="4" w:space="0" w:color="auto"/>
            </w:tcBorders>
          </w:tcPr>
          <w:p w:rsidR="005C424A" w:rsidRPr="003834C8" w:rsidRDefault="005C424A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รู้สึก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เป็นที่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มีความ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ผูกพันกับรุ่นน้อง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รุ่นพี่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และคณาจารย์</w:t>
            </w: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กลุ่มเป้าหมายสะท้อนคิดว่าสถาบันเป็นเหมือนบ้านหลังที่ </w:t>
            </w:r>
            <w:r>
              <w:rPr>
                <w:rFonts w:ascii="TH Niramit AS" w:hAnsi="TH Niramit AS" w:cs="TH Niramit AS"/>
                <w:sz w:val="28"/>
              </w:rPr>
              <w:t xml:space="preserve">2 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ที่จะไม่ลืม</w:t>
            </w: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6.2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2127"/>
        <w:gridCol w:w="1985"/>
        <w:gridCol w:w="3259"/>
      </w:tblGrid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3834C8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3259" w:type="dxa"/>
          </w:tcPr>
          <w:p w:rsidR="00FC7DF1" w:rsidRPr="003834C8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1.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3834C8">
              <w:rPr>
                <w:rFonts w:ascii="TH Niramit AS" w:hAnsi="TH Niramit AS" w:cs="TH Niramit AS"/>
                <w:sz w:val="28"/>
              </w:rPr>
              <w:t>80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5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3259" w:type="dxa"/>
          </w:tcPr>
          <w:p w:rsidR="00B95DD4" w:rsidRPr="003834C8" w:rsidRDefault="00B95DD4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</w:p>
          <w:p w:rsidR="00FC7DF1" w:rsidRPr="003834C8" w:rsidRDefault="005C424A" w:rsidP="00FC7DF1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  <w:r w:rsidR="00C12420" w:rsidRPr="003834C8"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</w:rPr>
              <w:t>6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 คน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คิดเป็นร้อยละ  </w:t>
            </w:r>
            <w:r w:rsidR="0076130B" w:rsidRPr="003834C8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2.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2127" w:type="dxa"/>
          </w:tcPr>
          <w:p w:rsidR="00FC7DF1" w:rsidRPr="003834C8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3834C8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B95DD4" w:rsidRPr="003834C8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= </w:t>
            </w:r>
            <w:r w:rsidR="005C424A">
              <w:rPr>
                <w:rFonts w:ascii="TH Niramit AS" w:hAnsi="TH Niramit AS" w:cs="TH Niramit AS"/>
                <w:sz w:val="28"/>
              </w:rPr>
              <w:t>4.33</w:t>
            </w: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3834C8" w:rsidRDefault="0076130B" w:rsidP="005C424A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</w:p>
        </w:tc>
      </w:tr>
    </w:tbl>
    <w:p w:rsidR="00FC7DF1" w:rsidRPr="003834C8" w:rsidRDefault="00B95DD4" w:rsidP="00FC7DF1">
      <w:pPr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6.3 </w:t>
      </w:r>
      <w:r w:rsidRPr="003834C8">
        <w:rPr>
          <w:rFonts w:ascii="TH Niramit AS" w:hAnsi="TH Niramit AS" w:cs="TH Niramit AS"/>
          <w:sz w:val="28"/>
          <w:cs/>
        </w:rPr>
        <w:t>ตาราง</w:t>
      </w:r>
      <w:r w:rsidRPr="003834C8">
        <w:rPr>
          <w:rFonts w:ascii="TH Niramit AS" w:hAnsi="TH Niramit AS" w:cs="TH Niramit AS" w:hint="cs"/>
          <w:sz w:val="28"/>
          <w:cs/>
        </w:rPr>
        <w:t>แสดง</w:t>
      </w:r>
      <w:r w:rsidR="00FC7DF1" w:rsidRPr="003834C8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80"/>
        <w:gridCol w:w="4780"/>
        <w:gridCol w:w="1240"/>
        <w:gridCol w:w="1500"/>
        <w:gridCol w:w="1500"/>
      </w:tblGrid>
      <w:tr w:rsidR="005C424A" w:rsidRPr="00AE599D" w:rsidTr="00315C42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Mean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ท่านรู้สึกภาคภูมิใจในตนเอง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ท่านรู้สึกภาคภูมิใจในสถาบัน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ท่านรู้สึกรักและผูกพันกับรุ่นน้อง  รุ่นพี่ และคณาจารย์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ประเมินกระบวนการ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รูปแบบโครงการมีความเหมาะสม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ความเหมาะสมของสถานที่จัดงาน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5C42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</w:tbl>
    <w:p w:rsidR="00DE0731" w:rsidRPr="00AE599D" w:rsidRDefault="00DE0731" w:rsidP="00DE0731">
      <w:pPr>
        <w:tabs>
          <w:tab w:val="left" w:pos="7938"/>
        </w:tabs>
        <w:rPr>
          <w:rFonts w:ascii="TH SarabunPSK" w:hAnsi="TH SarabunPSK" w:cs="TH SarabunPSK"/>
        </w:rPr>
      </w:pPr>
    </w:p>
    <w:p w:rsidR="001177B7" w:rsidRPr="003834C8" w:rsidRDefault="001177B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lastRenderedPageBreak/>
        <w:t xml:space="preserve">7. </w:t>
      </w:r>
      <w:r w:rsidRPr="003834C8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7.1 </w:t>
      </w:r>
      <w:r w:rsidRPr="003834C8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B95DD4" w:rsidRPr="003834C8" w:rsidRDefault="00B95DD4" w:rsidP="007A4EB2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        </w:t>
      </w:r>
      <w:r w:rsidRPr="003834C8">
        <w:rPr>
          <w:rFonts w:ascii="TH Niramit AS" w:hAnsi="TH Niramit AS" w:cs="TH Niramit AS" w:hint="cs"/>
          <w:sz w:val="28"/>
          <w:cs/>
        </w:rPr>
        <w:t>การจัด</w:t>
      </w:r>
      <w:r w:rsidR="005C424A">
        <w:rPr>
          <w:rFonts w:ascii="TH Niramit AS" w:hAnsi="TH Niramit AS" w:cs="TH Niramit AS" w:hint="cs"/>
          <w:sz w:val="28"/>
          <w:cs/>
        </w:rPr>
        <w:t xml:space="preserve">โครงการราตรีสีขาว </w:t>
      </w:r>
      <w:r w:rsidR="00DE0731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DE0731">
        <w:rPr>
          <w:rFonts w:ascii="TH Niramit AS" w:hAnsi="TH Niramit AS" w:cs="TH Niramit AS"/>
          <w:sz w:val="28"/>
        </w:rPr>
        <w:t xml:space="preserve">15 </w:t>
      </w:r>
      <w:r w:rsidR="00DE0731">
        <w:rPr>
          <w:rFonts w:ascii="TH Niramit AS" w:hAnsi="TH Niramit AS" w:cs="TH Niramit AS" w:hint="cs"/>
          <w:sz w:val="28"/>
          <w:cs/>
        </w:rPr>
        <w:t>เป็นกิจกรรมที่สร้างเสริมพลังอำนาจให้กับนักศึกษาให้รับรู้สมรรถนะแห่งตนในการประกอบวิชาชีพ ให้เกิดความภาคภูมิใจในตนเอง และสถาบันการศึกษา</w:t>
      </w:r>
      <w:r w:rsidR="007F6EE4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โดยจัดให้คณะกรรมการสโมสร</w:t>
      </w:r>
      <w:r w:rsidR="007F6EE4" w:rsidRPr="003834C8">
        <w:rPr>
          <w:rFonts w:ascii="TH Niramit AS" w:hAnsi="TH Niramit AS" w:cs="TH Niramit AS" w:hint="cs"/>
          <w:sz w:val="28"/>
          <w:cs/>
        </w:rPr>
        <w:t>และคณะกรรมการฝ่ายกิจการนักศึกษา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 xml:space="preserve">นักศึกษาเป็นผู้รับผิดชอบกิจกรรมโดย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 w:rsidRPr="003834C8">
        <w:rPr>
          <w:rFonts w:ascii="TH Niramit AS" w:hAnsi="TH Niramit AS" w:cs="TH Niramit AS"/>
          <w:sz w:val="28"/>
        </w:rPr>
        <w:t xml:space="preserve">2558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เพื่อนำมาวางแผนงานในการปีการศึกษา </w:t>
      </w:r>
      <w:r w:rsidR="004000F0" w:rsidRPr="003834C8">
        <w:rPr>
          <w:rFonts w:ascii="TH Niramit AS" w:hAnsi="TH Niramit AS" w:cs="TH Niramit AS"/>
          <w:sz w:val="28"/>
        </w:rPr>
        <w:t xml:space="preserve">2559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3834C8">
        <w:rPr>
          <w:rFonts w:ascii="TH Niramit AS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7.2 </w:t>
      </w:r>
      <w:r w:rsidRPr="003834C8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7.2.1 </w:t>
      </w:r>
      <w:r w:rsidRPr="003834C8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3834C8">
        <w:rPr>
          <w:rFonts w:ascii="TH Niramit AS" w:hAnsi="TH Niramit AS" w:cs="TH Niramit AS"/>
          <w:sz w:val="28"/>
        </w:rPr>
        <w:t xml:space="preserve"> : </w:t>
      </w:r>
    </w:p>
    <w:p w:rsidR="00DE07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-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7.2.2 </w:t>
      </w:r>
      <w:r w:rsidRPr="003834C8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3834C8">
        <w:rPr>
          <w:rFonts w:ascii="TH Niramit AS" w:hAnsi="TH Niramit AS" w:cs="TH Niramit AS"/>
          <w:sz w:val="28"/>
        </w:rPr>
        <w:t xml:space="preserve"> : </w:t>
      </w:r>
    </w:p>
    <w:p w:rsidR="00F20516" w:rsidRPr="003834C8" w:rsidRDefault="007A4EB2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-</w:t>
      </w:r>
      <w:r w:rsidR="005C424A">
        <w:rPr>
          <w:rFonts w:ascii="TH Niramit AS" w:hAnsi="TH Niramit AS" w:cs="TH Niramit AS" w:hint="cs"/>
          <w:sz w:val="28"/>
          <w:cs/>
        </w:rPr>
        <w:t>งานกลางแจ้ง อากาศร้อนอบอ้าว และฝนตก พายุเข้า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</w:p>
    <w:p w:rsidR="007F6EE4" w:rsidRDefault="007F6EE4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            </w:t>
      </w:r>
      <w:r w:rsidR="00DE0731">
        <w:rPr>
          <w:rFonts w:ascii="TH Niramit AS" w:hAnsi="TH Niramit AS" w:cs="TH Niramit AS" w:hint="cs"/>
          <w:sz w:val="28"/>
          <w:cs/>
        </w:rPr>
        <w:t>-การประชาสัมพันธ์กิจกรรมไม่ชัดเจน ไม่ทั่วถึง</w:t>
      </w:r>
    </w:p>
    <w:p w:rsidR="005C424A" w:rsidRPr="003834C8" w:rsidRDefault="005C424A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      </w:t>
      </w:r>
      <w:r>
        <w:rPr>
          <w:rFonts w:ascii="TH Niramit AS" w:hAnsi="TH Niramit AS" w:cs="TH Niramit AS" w:hint="cs"/>
          <w:sz w:val="28"/>
          <w:cs/>
        </w:rPr>
        <w:t xml:space="preserve">-ผู้ร่วมงานมาช้า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8.</w:t>
      </w:r>
      <w:r w:rsidRPr="003834C8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3834C8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</w:t>
      </w:r>
      <w:r w:rsidRPr="003834C8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3834C8">
        <w:rPr>
          <w:rFonts w:ascii="TH Niramit AS" w:hAnsi="TH Niramit AS" w:cs="TH Niramit AS"/>
          <w:sz w:val="28"/>
        </w:rPr>
        <w:t>2560</w:t>
      </w:r>
      <w:r w:rsidRPr="003834C8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8D62A2" w:rsidRPr="005C424A" w:rsidRDefault="005C424A" w:rsidP="005C424A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5C424A">
        <w:rPr>
          <w:rFonts w:ascii="TH Niramit AS" w:hAnsi="TH Niramit AS" w:cs="TH Niramit AS" w:hint="cs"/>
          <w:sz w:val="28"/>
          <w:cs/>
        </w:rPr>
        <w:t>ปรับปรุงการะบวนการเชิญผู้เข้า</w:t>
      </w:r>
      <w:r w:rsidR="00DE0731" w:rsidRPr="005C424A">
        <w:rPr>
          <w:rFonts w:ascii="TH Niramit AS" w:hAnsi="TH Niramit AS" w:cs="TH Niramit AS" w:hint="cs"/>
          <w:sz w:val="28"/>
          <w:cs/>
        </w:rPr>
        <w:t>ร่วมงานและการประชาสัมพันธ์</w:t>
      </w:r>
    </w:p>
    <w:p w:rsidR="005C424A" w:rsidRDefault="005C424A" w:rsidP="005C424A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เปลี่ยนแปลงสถานที่จัดงาน</w:t>
      </w:r>
    </w:p>
    <w:p w:rsidR="00127391" w:rsidRPr="005C424A" w:rsidRDefault="00127391" w:rsidP="00127391">
      <w:pPr>
        <w:pStyle w:val="a4"/>
        <w:spacing w:after="0"/>
        <w:ind w:left="975"/>
        <w:jc w:val="thaiDistribute"/>
        <w:rPr>
          <w:rFonts w:ascii="TH Niramit AS" w:hAnsi="TH Niramit AS" w:cs="TH Niramit AS"/>
          <w:sz w:val="28"/>
        </w:rPr>
      </w:pPr>
    </w:p>
    <w:p w:rsidR="008D62A2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9.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DE07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DE07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DE0731">
        <w:rPr>
          <w:rFonts w:ascii="TH Niramit AS" w:hAnsi="TH Niramit AS" w:cs="TH Niramit AS"/>
          <w:sz w:val="28"/>
        </w:rPr>
        <w:t xml:space="preserve">4  </w:t>
      </w:r>
      <w:r w:rsidRPr="00DE07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3834C8">
        <w:rPr>
          <w:rFonts w:ascii="TH Niramit AS" w:hAnsi="TH Niramit AS" w:cs="TH Niramit AS" w:hint="cs"/>
          <w:sz w:val="28"/>
          <w:cs/>
        </w:rPr>
        <w:t>ระดับคุณภาพ</w:t>
      </w:r>
      <w:r w:rsidR="00127391">
        <w:rPr>
          <w:rFonts w:ascii="TH Niramit AS" w:hAnsi="TH Niramit AS" w:cs="TH Niramit AS" w:hint="cs"/>
          <w:sz w:val="28"/>
          <w:cs/>
        </w:rPr>
        <w:t xml:space="preserve"> </w:t>
      </w:r>
      <w:r w:rsidR="00127391">
        <w:rPr>
          <w:rFonts w:ascii="TH Niramit AS" w:hAnsi="TH Niramit AS" w:cs="TH Niramit AS"/>
          <w:sz w:val="28"/>
        </w:rPr>
        <w:t>=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 w:rsidRPr="003834C8">
        <w:rPr>
          <w:rFonts w:ascii="TH Niramit AS" w:hAnsi="TH Niramit AS" w:cs="TH Niramit AS"/>
          <w:sz w:val="28"/>
        </w:rPr>
        <w:t>4</w:t>
      </w:r>
    </w:p>
    <w:p w:rsidR="00417335" w:rsidRPr="0032077D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DE07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DE0731">
        <w:rPr>
          <w:rFonts w:ascii="TH Niramit AS" w:hAnsi="TH Niramit AS" w:cs="TH Niramit AS"/>
          <w:sz w:val="28"/>
        </w:rPr>
        <w:t xml:space="preserve">3 </w:t>
      </w:r>
      <w:r w:rsidR="00DE0731" w:rsidRPr="00DE0731">
        <w:rPr>
          <w:rFonts w:ascii="TH Niramit AS" w:hAnsi="TH Niramit AS" w:cs="TH Niramit AS" w:hint="cs"/>
          <w:sz w:val="28"/>
          <w:cs/>
        </w:rPr>
        <w:t>นักศึกษา</w:t>
      </w:r>
      <w:r w:rsidR="00DE07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3834C8">
        <w:rPr>
          <w:rFonts w:ascii="TH Niramit AS" w:eastAsia="Calibri" w:hAnsi="TH Niramit AS" w:cs="TH Niramit AS"/>
          <w:sz w:val="28"/>
        </w:rPr>
        <w:t xml:space="preserve">3.2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3834C8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3834C8">
        <w:rPr>
          <w:rFonts w:ascii="TH Niramit AS" w:eastAsia="Times New Roman" w:hAnsi="TH Niramit AS" w:cs="TH Niramit AS"/>
          <w:sz w:val="28"/>
        </w:rPr>
        <w:t>21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DE07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127391">
        <w:rPr>
          <w:rFonts w:ascii="TH Niramit AS" w:eastAsia="Times New Roman" w:hAnsi="TH Niramit AS" w:cs="TH Niramit AS"/>
          <w:sz w:val="28"/>
        </w:rPr>
        <w:t>= 3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32077D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ยุทธศาสตร์ของมหาวิทยาลัย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32077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</w:rPr>
        <w:t xml:space="preserve">1 </w:t>
      </w:r>
      <w:r w:rsidRPr="0032077D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32077D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="0032077D"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127391">
        <w:rPr>
          <w:rFonts w:ascii="TH Niramit AS" w:eastAsia="Times New Roman" w:hAnsi="TH Niramit AS" w:cs="TH Niramit AS"/>
          <w:sz w:val="28"/>
        </w:rPr>
        <w:t>3</w:t>
      </w:r>
      <w:r w:rsidR="0032077D" w:rsidRPr="003834C8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32077D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3834C8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อัตลักษณ์ของคณะพยาบาลศาสตร์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3834C8">
        <w:rPr>
          <w:rFonts w:ascii="TH Niramit AS" w:hAnsi="TH Niramit AS" w:cs="TH Niramit AS" w:hint="cs"/>
          <w:sz w:val="28"/>
          <w:cs/>
        </w:rPr>
        <w:t>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>/สโมสรนักศึกษา/</w:t>
      </w:r>
    </w:p>
    <w:p w:rsidR="000315EF" w:rsidRPr="003834C8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834C8" w:rsidRDefault="0032077D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2077D" w:rsidRDefault="0032077D" w:rsidP="0032077D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1D1D009E" wp14:editId="7CAD631E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32077D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2077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127391">
        <w:rPr>
          <w:rFonts w:ascii="TH Niramit AS" w:eastAsia="Times New Roman" w:hAnsi="TH Niramit AS" w:cs="TH Niramit AS"/>
          <w:sz w:val="28"/>
          <w:cs/>
        </w:rPr>
        <w:t xml:space="preserve">  </w:t>
      </w:r>
    </w:p>
    <w:p w:rsidR="0032077D" w:rsidRPr="00127391" w:rsidRDefault="0032077D" w:rsidP="0032077D">
      <w:pPr>
        <w:spacing w:after="0"/>
        <w:ind w:left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“</w:t>
      </w:r>
      <w:r w:rsidR="00127391" w:rsidRPr="00127391">
        <w:rPr>
          <w:rFonts w:ascii="TH Niramit AS" w:eastAsia="Calibri" w:hAnsi="TH Niramit AS" w:cs="TH Niramit AS"/>
          <w:sz w:val="28"/>
          <w:cs/>
        </w:rPr>
        <w:t xml:space="preserve">ราตรีสีขาว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นักศึกษาพยาบาลศาสตร์รุ่นที่ </w:t>
      </w:r>
      <w:r w:rsidRPr="00127391">
        <w:rPr>
          <w:rFonts w:ascii="TH Niramit AS" w:eastAsia="Calibri" w:hAnsi="TH Niramit AS" w:cs="TH Niramit AS"/>
          <w:sz w:val="28"/>
        </w:rPr>
        <w:t>15</w:t>
      </w:r>
      <w:r w:rsidRPr="00127391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 </w:t>
      </w:r>
      <w:r w:rsidRPr="00127391">
        <w:rPr>
          <w:rFonts w:ascii="TH Niramit AS" w:eastAsia="Times New Roman" w:hAnsi="TH Niramit AS" w:cs="TH Niramit AS"/>
          <w:b/>
          <w:bCs/>
          <w:sz w:val="28"/>
        </w:rPr>
        <w:t>2559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127391" w:rsidRPr="00127391">
        <w:rPr>
          <w:rFonts w:ascii="TH Niramit AS" w:eastAsia="Calibri" w:hAnsi="TH Niramit AS" w:cs="TH Niramit AS"/>
          <w:b/>
          <w:bCs/>
          <w:sz w:val="28"/>
          <w:cs/>
        </w:rPr>
        <w:t>สโมสรนักศึกษา /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ฝ่ายกิจการนักศึกษา 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127391">
        <w:rPr>
          <w:rFonts w:ascii="TH Niramit AS" w:eastAsia="Calibri" w:hAnsi="TH Niramit AS" w:cs="TH Niramit AS"/>
          <w:sz w:val="28"/>
        </w:rPr>
        <w:t>14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ด้าน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 ด้านทักษะชีวิต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127391">
        <w:rPr>
          <w:rFonts w:ascii="TH Niramit AS" w:eastAsia="Calibri" w:hAnsi="TH Niramit AS" w:cs="TH Niramit AS"/>
          <w:sz w:val="28"/>
        </w:rPr>
        <w:t xml:space="preserve">TQF)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127391">
        <w:rPr>
          <w:rFonts w:ascii="TH Niramit AS" w:eastAsia="Calibri" w:hAnsi="TH Niramit AS" w:cs="TH Niramit AS"/>
          <w:sz w:val="28"/>
        </w:rPr>
        <w:t xml:space="preserve">PDCA </w:t>
      </w:r>
      <w:r w:rsidRPr="00127391">
        <w:rPr>
          <w:rFonts w:ascii="TH Niramit AS" w:eastAsia="Calibri" w:hAnsi="TH Niramit AS" w:cs="TH Niramit AS"/>
          <w:sz w:val="28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อัตลักษณ์ของคณะพยาบาลศาสตร์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127391">
        <w:rPr>
          <w:rFonts w:ascii="TH Niramit AS" w:eastAsia="Calibri" w:hAnsi="TH Niramit AS" w:cs="TH Niramit AS"/>
          <w:sz w:val="28"/>
          <w:cs/>
        </w:rPr>
        <w:t>ต่อเนื่อง</w:t>
      </w:r>
    </w:p>
    <w:p w:rsidR="0032077D" w:rsidRPr="00127391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127391">
        <w:rPr>
          <w:rFonts w:ascii="TH Niramit AS" w:eastAsia="Calibri" w:hAnsi="TH Niramit AS" w:cs="TH Niramit AS"/>
          <w:b/>
          <w:bCs/>
          <w:color w:val="000000"/>
          <w:sz w:val="28"/>
          <w:cs/>
        </w:rPr>
        <w:t>6.หลักการและเหตุผล</w:t>
      </w:r>
      <w:r w:rsidRPr="0012739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055B4A" w:rsidRPr="00127391" w:rsidRDefault="00055B4A" w:rsidP="00055B4A">
      <w:pPr>
        <w:spacing w:after="0"/>
        <w:ind w:firstLine="720"/>
        <w:jc w:val="thaiDistribute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127391">
        <w:rPr>
          <w:rFonts w:ascii="TH Niramit AS" w:eastAsia="Calibri" w:hAnsi="TH Niramit AS" w:cs="TH Niramit AS"/>
          <w:sz w:val="28"/>
        </w:rPr>
        <w:t xml:space="preserve">2559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Pr="00127391">
        <w:rPr>
          <w:rFonts w:ascii="TH Niramit AS" w:eastAsia="Calibri" w:hAnsi="TH Niramit AS" w:cs="TH Niramit AS"/>
          <w:sz w:val="28"/>
        </w:rPr>
        <w:t>15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="00127391">
        <w:rPr>
          <w:rFonts w:ascii="TH Niramit AS" w:eastAsia="Calibri" w:hAnsi="TH Niramit AS" w:cs="TH Niramit AS"/>
          <w:sz w:val="28"/>
        </w:rPr>
        <w:t>1</w:t>
      </w:r>
      <w:r w:rsidRPr="00127391">
        <w:rPr>
          <w:rFonts w:ascii="TH Niramit AS" w:eastAsia="Calibri" w:hAnsi="TH Niramit AS" w:cs="TH Niramit AS"/>
          <w:sz w:val="28"/>
        </w:rPr>
        <w:t>2</w:t>
      </w:r>
      <w:r w:rsid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="00127391">
        <w:rPr>
          <w:rFonts w:ascii="TH Niramit AS" w:eastAsia="Calibri" w:hAnsi="TH Niramit AS" w:cs="TH Niramit AS"/>
          <w:sz w:val="28"/>
          <w:cs/>
        </w:rPr>
        <w:t xml:space="preserve">คน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คณะพยาบาลศาสตร์จึงได้จัด</w:t>
      </w:r>
      <w:r w:rsidR="00127391">
        <w:rPr>
          <w:rFonts w:ascii="TH Niramit AS" w:eastAsia="Calibri" w:hAnsi="TH Niramit AS" w:cs="TH Niramit AS" w:hint="cs"/>
          <w:sz w:val="28"/>
          <w:cs/>
        </w:rPr>
        <w:t>งาน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“</w:t>
      </w:r>
      <w:r w:rsidR="00127391">
        <w:rPr>
          <w:rFonts w:ascii="TH Niramit AS" w:eastAsia="Calibri" w:hAnsi="TH Niramit AS" w:cs="TH Niramit AS" w:hint="cs"/>
          <w:b/>
          <w:bCs/>
          <w:sz w:val="28"/>
          <w:cs/>
        </w:rPr>
        <w:t>ราตรีสีขาว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” </w:t>
      </w:r>
      <w:r w:rsidR="00127391">
        <w:rPr>
          <w:rFonts w:ascii="TH Niramit AS" w:eastAsia="Calibri" w:hAnsi="TH Niramit AS" w:cs="TH Niramit AS"/>
          <w:sz w:val="28"/>
          <w:cs/>
        </w:rPr>
        <w:t xml:space="preserve">ขึ้น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เพื่อแสดงความยินดี และแสดงความขอบคุณต่อกันระหว่า พี่น้อง ศิษย์ และครูอาจารย์ </w:t>
      </w:r>
      <w:r w:rsidRPr="00127391">
        <w:rPr>
          <w:rFonts w:ascii="TH Niramit AS" w:eastAsia="Calibri" w:hAnsi="TH Niramit AS" w:cs="TH Niramit AS"/>
          <w:sz w:val="28"/>
          <w:cs/>
        </w:rPr>
        <w:t>เป็น</w:t>
      </w:r>
      <w:r w:rsidR="00127391">
        <w:rPr>
          <w:rFonts w:ascii="TH Niramit AS" w:eastAsia="Calibri" w:hAnsi="TH Niramit AS" w:cs="TH Niramit AS" w:hint="cs"/>
          <w:sz w:val="28"/>
          <w:cs/>
        </w:rPr>
        <w:t>กิจกรรม</w:t>
      </w:r>
      <w:r w:rsidRPr="00127391">
        <w:rPr>
          <w:rFonts w:ascii="TH Niramit AS" w:eastAsia="Calibri" w:hAnsi="TH Niramit AS" w:cs="TH Niramit AS"/>
          <w:sz w:val="28"/>
          <w:cs/>
        </w:rPr>
        <w:t>ที่แสดง</w:t>
      </w:r>
      <w:r w:rsidRPr="00127391">
        <w:rPr>
          <w:rFonts w:ascii="TH Niramit AS" w:eastAsia="Calibri" w:hAnsi="TH Niramit AS" w:cs="TH Niramit AS"/>
          <w:sz w:val="28"/>
          <w:cs/>
        </w:rPr>
        <w:lastRenderedPageBreak/>
        <w:t>ถึง</w:t>
      </w:r>
      <w:r w:rsidR="00E85378">
        <w:rPr>
          <w:rFonts w:ascii="TH Niramit AS" w:eastAsia="Calibri" w:hAnsi="TH Niramit AS" w:cs="TH Niramit AS" w:hint="cs"/>
          <w:sz w:val="28"/>
          <w:cs/>
        </w:rPr>
        <w:t>การเฉลิ</w:t>
      </w:r>
      <w:r w:rsidR="00127391">
        <w:rPr>
          <w:rFonts w:ascii="TH Niramit AS" w:eastAsia="Calibri" w:hAnsi="TH Niramit AS" w:cs="TH Niramit AS" w:hint="cs"/>
          <w:sz w:val="28"/>
          <w:cs/>
        </w:rPr>
        <w:t>มฉลองใน</w:t>
      </w:r>
      <w:r w:rsidRPr="00127391">
        <w:rPr>
          <w:rFonts w:ascii="TH Niramit AS" w:eastAsia="Calibri" w:hAnsi="TH Niramit AS" w:cs="TH Niramit AS"/>
          <w:sz w:val="28"/>
          <w:cs/>
        </w:rPr>
        <w:t>การจบการศึกษา</w:t>
      </w:r>
      <w:r w:rsidR="00127391"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กิจกรรมนี้จะทำให้กลุ่มเป้าหมายมีความภาคภูมิใจในตนเองที่สามารถจบการศึกษา ภาคภูมิใจสถาบันที่ได้ผลิตบัณฑิตพยาบาลออกสู่สังคมอย่างมีคุณค่า และภาคภูมิใจในวิชาชีพพยาบาลที่ตนเองจะถือเป็นวิชาชีพเพื่อทำประโยชน์กับสังคมและเลี้ยงดูครอบครัว </w:t>
      </w:r>
      <w:r w:rsidRPr="00127391">
        <w:rPr>
          <w:rFonts w:ascii="TH Niramit AS" w:eastAsia="Calibri" w:hAnsi="TH Niramit AS" w:cs="TH Niramit AS"/>
          <w:sz w:val="28"/>
          <w:lang w:val="en-GB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>รวมถึงการสร้างความสัมพันธ์อันดี</w:t>
      </w:r>
      <w:r w:rsidR="00127391">
        <w:rPr>
          <w:rFonts w:ascii="TH Niramit AS" w:eastAsia="Calibri" w:hAnsi="TH Niramit AS" w:cs="TH Niramit AS" w:hint="cs"/>
          <w:sz w:val="28"/>
          <w:cs/>
          <w:lang w:val="en-GB"/>
        </w:rPr>
        <w:t>ของพี่น้อง การขอบคุณต่อคณาจารย์ที่ได้อบรมสั่งสอนจนจบการศึกษา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 ปลูกฝังความรักความศรัทธาในสถาบันที่ได้ประสิทธิ์ประสาทวิชาความรู้</w:t>
      </w:r>
    </w:p>
    <w:p w:rsidR="0032077D" w:rsidRPr="00127391" w:rsidRDefault="00055B4A" w:rsidP="00DE3835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127391">
        <w:rPr>
          <w:rFonts w:ascii="TH Niramit AS" w:hAnsi="TH Niramit AS" w:cs="TH Niramit AS"/>
          <w:sz w:val="28"/>
          <w:cs/>
        </w:rPr>
        <w:t xml:space="preserve">กิจกรรมนี้มีความสอดคล้องกับยุทธศาสตร์การพัฒนานักศึกษา เป็นการเตรียมความพร้อมให้กลุ่มเป้าหมายก้าวเดินเข้าสู่วิชาชีพอย่างภาคภูมิใจ โดยกิจกรรมจัดให้มีความสอดคล้องตามแนวคิดของสำนักงานการอุดมศึกษาแห่งชาติ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รวมทั้งอัตลักษณ์ของนักศึกษาคณะพยาบาลศาสตร์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127391">
        <w:rPr>
          <w:rFonts w:ascii="TH Niramit AS" w:hAnsi="TH Niramit AS" w:cs="TH Niramit AS"/>
          <w:sz w:val="28"/>
        </w:rPr>
        <w:t xml:space="preserve">2559 </w:t>
      </w:r>
      <w:r w:rsidR="0032077D" w:rsidRPr="00127391">
        <w:rPr>
          <w:rFonts w:ascii="TH Niramit AS" w:eastAsia="Calibri" w:hAnsi="TH Niramit AS" w:cs="TH Niramit AS"/>
          <w:sz w:val="28"/>
        </w:rPr>
        <w:tab/>
      </w:r>
      <w:r w:rsidR="0032077D"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9256"/>
      </w:tblGrid>
      <w:tr w:rsidR="00127391" w:rsidRPr="003834C8" w:rsidTr="00315C42">
        <w:trPr>
          <w:trHeight w:val="499"/>
        </w:trPr>
        <w:tc>
          <w:tcPr>
            <w:tcW w:w="9256" w:type="dxa"/>
            <w:shd w:val="clear" w:color="auto" w:fill="auto"/>
            <w:vAlign w:val="center"/>
          </w:tcPr>
          <w:p w:rsidR="00127391" w:rsidRPr="003834C8" w:rsidRDefault="00127391" w:rsidP="00315C42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มีความภาคภูมิใจในตนเองที่สำเร็จการศึกษา</w:t>
            </w:r>
          </w:p>
        </w:tc>
      </w:tr>
      <w:tr w:rsidR="00127391" w:rsidRPr="003834C8" w:rsidTr="00315C42">
        <w:trPr>
          <w:trHeight w:val="499"/>
        </w:trPr>
        <w:tc>
          <w:tcPr>
            <w:tcW w:w="9256" w:type="dxa"/>
            <w:shd w:val="clear" w:color="auto" w:fill="auto"/>
            <w:vAlign w:val="center"/>
            <w:hideMark/>
          </w:tcPr>
          <w:p w:rsidR="00127391" w:rsidRPr="003834C8" w:rsidRDefault="00127391" w:rsidP="00315C42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2.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มีความรักและภาคภูมิใจในในสถาบัน</w:t>
            </w:r>
          </w:p>
        </w:tc>
      </w:tr>
    </w:tbl>
    <w:p w:rsidR="00127391" w:rsidRPr="00127391" w:rsidRDefault="00127391" w:rsidP="00127391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color w:val="000000"/>
          <w:sz w:val="28"/>
          <w:cs/>
        </w:rPr>
        <w:t xml:space="preserve">    </w:t>
      </w:r>
      <w:r>
        <w:rPr>
          <w:rFonts w:ascii="TH Niramit AS" w:eastAsia="Times New Roman" w:hAnsi="TH Niramit AS" w:cs="TH Niramit AS"/>
          <w:color w:val="000000"/>
          <w:sz w:val="28"/>
        </w:rPr>
        <w:t xml:space="preserve">3. </w:t>
      </w:r>
      <w:r w:rsidRPr="003834C8">
        <w:rPr>
          <w:rFonts w:ascii="TH Niramit AS" w:eastAsia="Times New Roman" w:hAnsi="TH Niramit AS" w:cs="TH Niramit AS" w:hint="cs"/>
          <w:color w:val="000000"/>
          <w:sz w:val="28"/>
          <w:cs/>
        </w:rPr>
        <w:t>เพื่อให้นักศึกษา</w:t>
      </w:r>
      <w:r>
        <w:rPr>
          <w:rFonts w:ascii="TH Niramit AS" w:eastAsia="Times New Roman" w:hAnsi="TH Niramit AS" w:cs="TH Niramit AS" w:hint="cs"/>
          <w:color w:val="000000"/>
          <w:sz w:val="28"/>
          <w:cs/>
        </w:rPr>
        <w:t>มีความภาคภูมิใจ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รู้สึก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เป็นที่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รักและ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มีความ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ผูกพันกับรุ่นน้อง</w:t>
      </w:r>
      <w:r w:rsidRPr="00590511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รุ่นพี่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และคณาจารย์</w:t>
      </w: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3</w:t>
      </w:r>
      <w:r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>51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9.กลุ่มเป้าหมาย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1. กลุ่มเป้าหมายหลัก นักศึกษาพยาบาลศาสตร์ ชั้นปีที่ </w:t>
      </w:r>
      <w:r w:rsidRPr="00127391">
        <w:rPr>
          <w:rFonts w:ascii="TH Niramit AS" w:eastAsia="Calibri" w:hAnsi="TH Niramit AS" w:cs="TH Niramit AS"/>
          <w:sz w:val="28"/>
        </w:rPr>
        <w:t xml:space="preserve">4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   จำนวน   </w:t>
      </w:r>
      <w:r w:rsidR="00127391">
        <w:rPr>
          <w:rFonts w:ascii="TH Niramit AS" w:eastAsia="Calibri" w:hAnsi="TH Niramit AS" w:cs="TH Niramit AS"/>
          <w:sz w:val="28"/>
        </w:rPr>
        <w:t>1</w:t>
      </w:r>
      <w:r w:rsidRPr="00127391">
        <w:rPr>
          <w:rFonts w:ascii="TH Niramit AS" w:eastAsia="Calibri" w:hAnsi="TH Niramit AS" w:cs="TH Niramit AS"/>
          <w:sz w:val="28"/>
        </w:rPr>
        <w:t>2</w:t>
      </w:r>
      <w:r w:rsid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คน </w:t>
      </w:r>
    </w:p>
    <w:p w:rsidR="0032077D" w:rsidRDefault="0032077D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2. กลุ่มเป้าหมายรอง อาจา</w:t>
      </w:r>
      <w:r w:rsidR="00127391">
        <w:rPr>
          <w:rFonts w:ascii="TH Niramit AS" w:eastAsia="Calibri" w:hAnsi="TH Niramit AS" w:cs="TH Niramit AS"/>
          <w:sz w:val="28"/>
          <w:cs/>
        </w:rPr>
        <w:t xml:space="preserve">รย์คณะพยาบาลศาสตร์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จำนวน </w:t>
      </w:r>
      <w:r w:rsidR="00127391">
        <w:rPr>
          <w:rFonts w:ascii="TH Niramit AS" w:eastAsia="Calibri" w:hAnsi="TH Niramit AS" w:cs="TH Niramit AS"/>
          <w:sz w:val="28"/>
        </w:rPr>
        <w:t xml:space="preserve">   1</w:t>
      </w:r>
      <w:r w:rsidRPr="00127391">
        <w:rPr>
          <w:rFonts w:ascii="TH Niramit AS" w:eastAsia="Calibri" w:hAnsi="TH Niramit AS" w:cs="TH Niramit AS"/>
          <w:sz w:val="28"/>
        </w:rPr>
        <w:t xml:space="preserve">0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คน </w:t>
      </w:r>
    </w:p>
    <w:p w:rsidR="00127391" w:rsidRPr="00127391" w:rsidRDefault="00127391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b/>
          <w:bCs/>
          <w:sz w:val="28"/>
        </w:rPr>
        <w:t xml:space="preserve">                              </w:t>
      </w:r>
      <w:r w:rsidRPr="00127391">
        <w:rPr>
          <w:rFonts w:ascii="TH Niramit AS" w:eastAsia="Calibri" w:hAnsi="TH Niramit AS" w:cs="TH Niramit AS" w:hint="cs"/>
          <w:sz w:val="28"/>
          <w:cs/>
        </w:rPr>
        <w:t>รุ่นพี่ และรุ่นน้อง</w:t>
      </w:r>
      <w:r>
        <w:rPr>
          <w:rFonts w:ascii="TH Niramit AS" w:eastAsia="Calibri" w:hAnsi="TH Niramit AS" w:cs="TH Niramit AS" w:hint="cs"/>
          <w:sz w:val="28"/>
          <w:cs/>
        </w:rPr>
        <w:t xml:space="preserve">                            จำนวน </w:t>
      </w:r>
      <w:r>
        <w:rPr>
          <w:rFonts w:ascii="TH Niramit AS" w:eastAsia="Calibri" w:hAnsi="TH Niramit AS" w:cs="TH Niramit AS"/>
          <w:sz w:val="28"/>
        </w:rPr>
        <w:t xml:space="preserve">  50   </w:t>
      </w:r>
      <w:r>
        <w:rPr>
          <w:rFonts w:ascii="TH Niramit AS" w:eastAsia="Calibri" w:hAnsi="TH Niramit AS" w:cs="TH Niramit AS" w:hint="cs"/>
          <w:sz w:val="28"/>
          <w:cs/>
        </w:rPr>
        <w:t>คน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10.กิจกรรม/วิธีดำเนินการ (</w:t>
      </w:r>
      <w:r w:rsidRPr="00127391">
        <w:rPr>
          <w:rFonts w:ascii="TH Niramit AS" w:eastAsia="Calibri" w:hAnsi="TH Niramit AS" w:cs="TH Niramit AS"/>
          <w:b/>
          <w:bCs/>
          <w:sz w:val="28"/>
        </w:rPr>
        <w:t>PDCA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12739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  <w:gridCol w:w="567"/>
        <w:gridCol w:w="567"/>
        <w:gridCol w:w="751"/>
      </w:tblGrid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พ.ศ. </w:t>
            </w:r>
            <w:r w:rsidRPr="00127391">
              <w:rPr>
                <w:rFonts w:ascii="TH Niramit AS" w:eastAsia="Calibri" w:hAnsi="TH Niramit AS" w:cs="TH Niramit AS"/>
                <w:b/>
                <w:bCs/>
                <w:sz w:val="28"/>
              </w:rPr>
              <w:t>2560</w:t>
            </w:r>
          </w:p>
        </w:tc>
      </w:tr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เมษายน</w:t>
            </w:r>
          </w:p>
        </w:tc>
        <w:tc>
          <w:tcPr>
            <w:tcW w:w="1885" w:type="dxa"/>
            <w:gridSpan w:val="3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พฤษภาคม</w:t>
            </w:r>
          </w:p>
        </w:tc>
      </w:tr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ขั้นเตรียมการ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41CE74" wp14:editId="509A082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150495</wp:posOffset>
                      </wp:positionV>
                      <wp:extent cx="314325" cy="0"/>
                      <wp:effectExtent l="38100" t="76200" r="28575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19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8.35pt;margin-top:11.85pt;width:24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3823CD" wp14:editId="44C2429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19C36" id="AutoShape 155" o:spid="_x0000_s1026" type="#_x0000_t32" style="position:absolute;margin-left:19.75pt;margin-top:15.75pt;width:31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LC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809F5F" wp14:editId="406EF28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187325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C4A4B" id="AutoShape 156" o:spid="_x0000_s1026" type="#_x0000_t32" style="position:absolute;margin-left:-5.15pt;margin-top:14.75pt;width:22.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ขั้นดำเนินการ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DO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5AF7FC" wp14:editId="6BE881A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364490</wp:posOffset>
                      </wp:positionV>
                      <wp:extent cx="295275" cy="0"/>
                      <wp:effectExtent l="38100" t="76200" r="2857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0540" id="ลูกศรเชื่อมต่อแบบตรง 22" o:spid="_x0000_s1026" type="#_x0000_t32" style="position:absolute;margin-left:-.8pt;margin-top:28.7pt;width:23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C37861" wp14:editId="52EDF36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174625</wp:posOffset>
                      </wp:positionV>
                      <wp:extent cx="495300" cy="0"/>
                      <wp:effectExtent l="38100" t="76200" r="19050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B3FB0" id="ลูกศรเชื่อมต่อแบบตรง 19" o:spid="_x0000_s1026" type="#_x0000_t32" style="position:absolute;margin-left:11.35pt;margin-top:13.75pt;width:3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OdcwIAALIEAAAOAAAAZHJzL2Uyb0RvYy54bWysVM2O0zAQviPxDpbv3STddN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lastRenderedPageBreak/>
              <w:t xml:space="preserve">3.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ขั้นประเมินผล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3.1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A0CD22" wp14:editId="6CEA42B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714375" cy="0"/>
                      <wp:effectExtent l="38100" t="76200" r="28575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770D" id="ลูกศรเชื่อมต่อแบบตรง 19" o:spid="_x0000_s1026" type="#_x0000_t32" style="position:absolute;margin-left:22.45pt;margin-top:13.35pt;width:56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lodQIAALM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ขั้นสรุปผล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4.1 .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0ECE4E" wp14:editId="3D0D866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173355</wp:posOffset>
                      </wp:positionV>
                      <wp:extent cx="762000" cy="1"/>
                      <wp:effectExtent l="38100" t="76200" r="19050" b="95250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0AD8" id="AutoShape 157" o:spid="_x0000_s1026" type="#_x0000_t32" style="position:absolute;margin-left:18.7pt;margin-top:13.65pt;width:60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Sq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  <w:vAlign w:val="center"/>
          </w:tcPr>
          <w:p w:rsidR="0032077D" w:rsidRPr="00127391" w:rsidRDefault="0032077D" w:rsidP="0032077D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E96E23" wp14:editId="78331D5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186055</wp:posOffset>
                      </wp:positionV>
                      <wp:extent cx="333375" cy="0"/>
                      <wp:effectExtent l="38100" t="76200" r="28575" b="95250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A85F" id="AutoShape 155" o:spid="_x0000_s1026" type="#_x0000_t32" style="position:absolute;margin-left:-2.1pt;margin-top:14.65pt;width:26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4g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32077D" w:rsidRPr="00127391" w:rsidRDefault="0032077D" w:rsidP="0032077D">
      <w:pPr>
        <w:spacing w:after="0"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127391">
      <w:pPr>
        <w:spacing w:after="0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127391">
        <w:rPr>
          <w:rFonts w:ascii="TH Niramit AS" w:eastAsia="Calibri" w:hAnsi="TH Niramit AS" w:cs="TH Niramit AS"/>
          <w:sz w:val="28"/>
        </w:rPr>
        <w:t>4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พฤษภาคม  </w:t>
      </w:r>
      <w:r w:rsidR="00127391">
        <w:rPr>
          <w:rFonts w:ascii="TH Niramit AS" w:eastAsia="Calibri" w:hAnsi="TH Niramit AS" w:cs="TH Niramit AS"/>
          <w:sz w:val="28"/>
        </w:rPr>
        <w:t>2560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ณ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สนามกีฬา </w:t>
      </w:r>
      <w:r w:rsidRPr="00127391">
        <w:rPr>
          <w:rFonts w:ascii="TH Niramit AS" w:eastAsia="Calibri" w:hAnsi="TH Niramit AS" w:cs="TH Niramit AS"/>
          <w:sz w:val="28"/>
          <w:cs/>
        </w:rPr>
        <w:t>มหาวิทยาลัยราชธานี วิทยาเขต อุดรธานี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072" w:type="dxa"/>
        <w:tblInd w:w="392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32077D" w:rsidRPr="00127391" w:rsidTr="006A0E8B">
        <w:tc>
          <w:tcPr>
            <w:tcW w:w="7654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127391">
            <w:pPr>
              <w:autoSpaceDE w:val="0"/>
              <w:autoSpaceDN w:val="0"/>
              <w:adjustRightInd w:val="0"/>
              <w:ind w:left="176" w:hanging="142"/>
              <w:contextualSpacing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1.ค่าอาหาร</w:t>
            </w:r>
            <w:r w:rsidR="00127391">
              <w:rPr>
                <w:rFonts w:eastAsia="Calibri" w:hint="cs"/>
                <w:color w:val="000000"/>
                <w:sz w:val="28"/>
                <w:szCs w:val="28"/>
                <w:cs/>
              </w:rPr>
              <w:t>โต๊ะจีน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(</w:t>
            </w:r>
            <w:r w:rsidR="006A0E8B"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>โต๊ะ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 w:rsidR="006A0E8B">
              <w:rPr>
                <w:rFonts w:eastAsia="Calibri"/>
                <w:color w:val="000000"/>
                <w:sz w:val="28"/>
                <w:szCs w:val="28"/>
              </w:rPr>
              <w:t>x 120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              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24,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6A0E8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2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ค่าเวที 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,500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6A0E8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3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>ค่าเครื่องเสียง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3,5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6A0E8B" w:rsidRDefault="006A0E8B" w:rsidP="006A0E8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cs/>
              </w:rPr>
            </w:pPr>
            <w:r>
              <w:rPr>
                <w:rFonts w:eastAsia="Calibri"/>
                <w:color w:val="000000"/>
                <w:sz w:val="28"/>
              </w:rPr>
              <w:t>4.</w:t>
            </w:r>
            <w:r w:rsidRPr="006A0E8B">
              <w:rPr>
                <w:rFonts w:eastAsia="Calibri" w:hint="cs"/>
                <w:color w:val="000000"/>
                <w:sz w:val="28"/>
                <w:cs/>
              </w:rPr>
              <w:t>เครื่อง</w:t>
            </w:r>
            <w:r w:rsidR="0032077D" w:rsidRPr="006A0E8B">
              <w:rPr>
                <w:rFonts w:eastAsia="Calibri"/>
                <w:color w:val="000000"/>
                <w:sz w:val="28"/>
                <w:cs/>
              </w:rPr>
              <w:t>ดื่ม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  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โต๊ะ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x 30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             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6,0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6A0E8B" w:rsidRPr="00127391" w:rsidTr="006A0E8B">
        <w:tc>
          <w:tcPr>
            <w:tcW w:w="7654" w:type="dxa"/>
          </w:tcPr>
          <w:p w:rsidR="006A0E8B" w:rsidRDefault="006A0E8B" w:rsidP="006A0E8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cs/>
              </w:rPr>
            </w:pPr>
            <w:r>
              <w:rPr>
                <w:rFonts w:eastAsia="Calibri"/>
                <w:color w:val="000000"/>
                <w:sz w:val="28"/>
              </w:rPr>
              <w:t>5.</w:t>
            </w:r>
            <w:r>
              <w:rPr>
                <w:rFonts w:eastAsia="Calibri" w:hint="cs"/>
                <w:color w:val="000000"/>
                <w:sz w:val="28"/>
                <w:cs/>
              </w:rPr>
              <w:t>ค่าน้ำแข็ง</w:t>
            </w:r>
          </w:p>
        </w:tc>
        <w:tc>
          <w:tcPr>
            <w:tcW w:w="1418" w:type="dxa"/>
          </w:tcPr>
          <w:p w:rsidR="006A0E8B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500</w:t>
            </w:r>
          </w:p>
        </w:tc>
      </w:tr>
      <w:tr w:rsidR="006A0E8B" w:rsidRPr="00127391" w:rsidTr="006A0E8B">
        <w:tc>
          <w:tcPr>
            <w:tcW w:w="7654" w:type="dxa"/>
          </w:tcPr>
          <w:p w:rsidR="006A0E8B" w:rsidRPr="006A0E8B" w:rsidRDefault="006A0E8B" w:rsidP="006A0E8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 w:hint="cs"/>
                <w:color w:val="000000"/>
                <w:sz w:val="28"/>
                <w:cs/>
              </w:rPr>
              <w:t>ค่าของรางวัล</w:t>
            </w:r>
            <w:r>
              <w:rPr>
                <w:rFonts w:eastAsia="Calibri"/>
                <w:color w:val="000000"/>
                <w:sz w:val="28"/>
              </w:rPr>
              <w:t xml:space="preserve"> 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คุณครูในดวงใจ/ ขวัญใจ </w:t>
            </w:r>
            <w:r>
              <w:rPr>
                <w:rFonts w:eastAsia="Calibri"/>
                <w:color w:val="000000"/>
                <w:sz w:val="28"/>
              </w:rPr>
              <w:t>RTU’ 15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 และอื่นๆ</w:t>
            </w:r>
          </w:p>
        </w:tc>
        <w:tc>
          <w:tcPr>
            <w:tcW w:w="1418" w:type="dxa"/>
          </w:tcPr>
          <w:p w:rsidR="006A0E8B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2,500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32077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077D" w:rsidRPr="00127391" w:rsidRDefault="0032077D" w:rsidP="0032077D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>4</w:t>
            </w:r>
            <w:r w:rsidR="006A0E8B">
              <w:rPr>
                <w:rFonts w:eastAsia="Calibri"/>
                <w:b/>
                <w:bCs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>,000</w:t>
            </w:r>
          </w:p>
        </w:tc>
      </w:tr>
      <w:tr w:rsidR="0032077D" w:rsidRPr="00127391" w:rsidTr="006A0E8B">
        <w:tc>
          <w:tcPr>
            <w:tcW w:w="9072" w:type="dxa"/>
            <w:gridSpan w:val="2"/>
          </w:tcPr>
          <w:p w:rsidR="0032077D" w:rsidRPr="00127391" w:rsidRDefault="00127391" w:rsidP="0032077D">
            <w:pPr>
              <w:contextualSpacing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สี่</w:t>
            </w:r>
            <w:r w:rsidR="0032077D" w:rsidRPr="0012739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หมื่นบาทถ้วน)</w:t>
            </w:r>
          </w:p>
        </w:tc>
      </w:tr>
    </w:tbl>
    <w:p w:rsidR="003D5F41" w:rsidRPr="00127391" w:rsidRDefault="003D5F41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13.วิธีการประเมินผล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1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14.ประโยชน์ที่คาดว่าจะได้รับ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3D5F41">
            <w:pPr>
              <w:spacing w:after="0" w:line="240" w:lineRule="auto"/>
              <w:ind w:firstLine="191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นักศึกษาเกิดความรู้สึกภาคภูมิใจในตนเองที่สำเร็จการศึกษา</w:t>
            </w:r>
          </w:p>
        </w:tc>
      </w:tr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3D5F41">
            <w:pPr>
              <w:pStyle w:val="a4"/>
              <w:tabs>
                <w:tab w:val="left" w:pos="474"/>
              </w:tabs>
              <w:spacing w:after="0" w:line="240" w:lineRule="auto"/>
              <w:ind w:left="333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2.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นักศึกษารู้สึกภาคภูมิใจ และรักสถาบัน</w:t>
            </w:r>
          </w:p>
        </w:tc>
      </w:tr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6A0E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</w:t>
            </w:r>
            <w:r w:rsidR="00B65C0E"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3.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นักศึกษารู้สึก</w:t>
            </w:r>
            <w:r w:rsidR="006A0E8B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ภาคภูมิใจ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รู้สึก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เป็นที่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มีความ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ผูกพันกับรุ่นน้อง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รุ่นพี่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และคณาจารย์</w:t>
            </w:r>
          </w:p>
        </w:tc>
      </w:tr>
    </w:tbl>
    <w:p w:rsidR="0032077D" w:rsidRPr="00127391" w:rsidRDefault="0032077D" w:rsidP="0032077D">
      <w:pPr>
        <w:spacing w:after="0" w:line="240" w:lineRule="auto"/>
        <w:ind w:firstLine="426"/>
        <w:rPr>
          <w:rFonts w:ascii="TH Niramit AS" w:eastAsia="Calibri" w:hAnsi="TH Niramit AS" w:cs="TH Niramit AS"/>
          <w:sz w:val="28"/>
        </w:rPr>
      </w:pPr>
    </w:p>
    <w:p w:rsidR="0032077D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</w:t>
      </w:r>
    </w:p>
    <w:p w:rsidR="006A0E8B" w:rsidRDefault="006A0E8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6A0E8B" w:rsidRPr="00127391" w:rsidRDefault="006A0E8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 xml:space="preserve">                                                                            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</w:t>
      </w:r>
      <w:r w:rsidR="006A0E8B">
        <w:rPr>
          <w:rFonts w:ascii="TH Niramit AS" w:eastAsia="Calibri" w:hAnsi="TH Niramit AS" w:cs="TH Niramit AS"/>
          <w:sz w:val="28"/>
          <w:cs/>
        </w:rPr>
        <w:t xml:space="preserve">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อาจารย์</w:t>
      </w:r>
      <w:r w:rsidR="006A0E8B">
        <w:rPr>
          <w:rFonts w:ascii="TH Niramit AS" w:eastAsia="Calibri" w:hAnsi="TH Niramit AS" w:cs="TH Niramit AS" w:hint="cs"/>
          <w:sz w:val="28"/>
          <w:cs/>
        </w:rPr>
        <w:t>ศิริลักษณ์ ปัญญา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        ผู้เสนอโครงการ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อาจารย์นันทาวดี ศิริจันทรา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ผศ. ดร. จำลอง ชูโต                                                              ที่ปรึกษาโครงการ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>อาจารย์ประดิษฐ์ ตันวัฒนะพงษ์                                       ดร. บรม  ตันวัฒนะพงษ์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12739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กำหนดการ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7007"/>
      </w:tblGrid>
      <w:tr w:rsidR="0032077D" w:rsidRPr="00127391" w:rsidTr="00055B4A">
        <w:tc>
          <w:tcPr>
            <w:tcW w:w="2093" w:type="dxa"/>
          </w:tcPr>
          <w:p w:rsidR="0032077D" w:rsidRPr="00127391" w:rsidRDefault="0032077D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วัน/เวลา</w:t>
            </w:r>
          </w:p>
        </w:tc>
        <w:tc>
          <w:tcPr>
            <w:tcW w:w="7007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กิจกรรม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</w:rPr>
              <w:t xml:space="preserve">11 </w:t>
            </w:r>
            <w:r w:rsidRPr="00127391">
              <w:rPr>
                <w:rFonts w:eastAsia="Calibri"/>
                <w:sz w:val="28"/>
                <w:szCs w:val="28"/>
                <w:cs/>
              </w:rPr>
              <w:t xml:space="preserve">พ.ค. </w:t>
            </w:r>
            <w:r w:rsidRPr="0012739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7007" w:type="dxa"/>
          </w:tcPr>
          <w:p w:rsidR="0032077D" w:rsidRPr="00127391" w:rsidRDefault="0032077D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พิธีมอบขีดหมวก</w:t>
            </w:r>
            <w:r w:rsidR="00B65C0E" w:rsidRPr="00127391">
              <w:rPr>
                <w:rFonts w:eastAsia="Calibri"/>
                <w:sz w:val="28"/>
                <w:szCs w:val="28"/>
                <w:cs/>
              </w:rPr>
              <w:t xml:space="preserve"> และติดเข็ม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6A0E8B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.00 </w:t>
            </w:r>
            <w:r>
              <w:rPr>
                <w:rFonts w:eastAsia="Calibri"/>
                <w:sz w:val="28"/>
                <w:szCs w:val="28"/>
              </w:rPr>
              <w:t xml:space="preserve">-18.00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6A0E8B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ลงทะเบียน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6A0E8B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18.09</w:t>
            </w:r>
            <w:r w:rsidR="00471249">
              <w:rPr>
                <w:rFonts w:eastAsia="Calibri"/>
                <w:sz w:val="28"/>
                <w:szCs w:val="28"/>
              </w:rPr>
              <w:t xml:space="preserve"> </w:t>
            </w:r>
            <w:r w:rsidR="00471249">
              <w:rPr>
                <w:rFonts w:eastAsia="Calibri" w:hint="cs"/>
                <w:sz w:val="28"/>
                <w:szCs w:val="28"/>
                <w:cs/>
              </w:rPr>
              <w:t xml:space="preserve">น. </w:t>
            </w:r>
          </w:p>
        </w:tc>
        <w:tc>
          <w:tcPr>
            <w:tcW w:w="7007" w:type="dxa"/>
          </w:tcPr>
          <w:p w:rsidR="0032077D" w:rsidRPr="00127391" w:rsidRDefault="006A0E8B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พิธีเปิด  โดย ท่านคณบดี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18.2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0 </w:t>
            </w:r>
            <w:r>
              <w:rPr>
                <w:rFonts w:eastAsia="Calibri"/>
                <w:sz w:val="28"/>
                <w:szCs w:val="28"/>
              </w:rPr>
              <w:t xml:space="preserve">-19.00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:rsidR="00471249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32077D" w:rsidRPr="00127391">
              <w:rPr>
                <w:rFonts w:eastAsia="Calibri"/>
                <w:sz w:val="28"/>
                <w:szCs w:val="28"/>
              </w:rPr>
              <w:t>.00</w:t>
            </w:r>
            <w:r>
              <w:rPr>
                <w:rFonts w:eastAsia="Calibri"/>
                <w:sz w:val="28"/>
                <w:szCs w:val="28"/>
              </w:rPr>
              <w:t>-20.00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การประกวดขวัญใจ </w:t>
            </w:r>
            <w:r>
              <w:rPr>
                <w:rFonts w:eastAsia="Calibri"/>
                <w:sz w:val="28"/>
                <w:szCs w:val="28"/>
              </w:rPr>
              <w:t>RTU ‘15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20.00-21.00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การประกวดคุณครูในวงใจ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21.00-21.5</w:t>
            </w:r>
            <w:r w:rsidR="0032077D" w:rsidRPr="00127391">
              <w:rPr>
                <w:rFonts w:eastAsia="Calibri"/>
                <w:sz w:val="28"/>
                <w:szCs w:val="28"/>
              </w:rPr>
              <w:t>0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7007" w:type="dxa"/>
          </w:tcPr>
          <w:p w:rsidR="00471249" w:rsidRDefault="00471249" w:rsidP="0047124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  <w:p w:rsidR="0032077D" w:rsidRPr="00471249" w:rsidRDefault="00471249" w:rsidP="00471249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พี่ปี 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ปิดงาน</w:t>
            </w:r>
          </w:p>
        </w:tc>
      </w:tr>
    </w:tbl>
    <w:p w:rsidR="0032077D" w:rsidRPr="00127391" w:rsidRDefault="0032077D" w:rsidP="009004B0">
      <w:pPr>
        <w:spacing w:after="0"/>
        <w:jc w:val="center"/>
        <w:rPr>
          <w:rFonts w:ascii="TH Niramit AS" w:eastAsia="Calibri" w:hAnsi="TH Niramit AS" w:cs="TH Niramit AS"/>
          <w:sz w:val="28"/>
        </w:rPr>
      </w:pPr>
    </w:p>
    <w:p w:rsidR="00C82AF1" w:rsidRDefault="00C82A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Pr="00127391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12739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127391">
        <w:rPr>
          <w:rFonts w:ascii="TH Niramit AS" w:hAnsi="TH Niramit AS" w:cs="TH Niramit AS"/>
          <w:b/>
          <w:bCs/>
          <w:sz w:val="28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471249" w:rsidRPr="00127391" w:rsidTr="000A696D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ท่านรู้สึกภาคภูมิใจในตนเอง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ท่านรู้สึกภาคภูมิใจในสถาบัน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ท่านรู้สึกรักและผูกพันกับรุ่นน้อง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รุ่นพี่ และคณาจารย์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ประเมินกระบวนการ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รูปแบบโครงการมีความเหมาะสม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ความเหมาะสมของสถานที่จัดงาน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9.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249" w:rsidRPr="00127391" w:rsidRDefault="00471249" w:rsidP="00B65C0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12739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12739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373EC8" w:rsidP="00373EC8">
      <w:pPr>
        <w:spacing w:after="0"/>
        <w:jc w:val="center"/>
        <w:rPr>
          <w:rFonts w:ascii="TH Niramit AS" w:hAnsi="TH Niramit AS" w:cs="TH Niramit AS"/>
          <w:sz w:val="28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6C03A9DA" wp14:editId="6397F3EC">
            <wp:extent cx="819150" cy="767550"/>
            <wp:effectExtent l="19050" t="0" r="0" b="0"/>
            <wp:docPr id="2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0E" w:rsidRPr="00576C24" w:rsidRDefault="00B65C0E" w:rsidP="00B65C0E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เพื่อให้การ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ดำเนินงาน</w:t>
      </w:r>
      <w:r w:rsidR="00373EC8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“ราตรีสีขาว”</w:t>
      </w:r>
      <w:r w:rsidR="00DE3835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ประจำ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2559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คณะพยาบาลศาสตร์ เป็นไปด้วยความเรียบร้อย จึงขอแต่งตั้งอาจารย์ที่มีรายชื่อต่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อไปนี้เป็นคณะกรรมการดำเนินงาน</w:t>
      </w:r>
      <w:r w:rsidRPr="00576C24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ได้แก่</w:t>
      </w:r>
    </w:p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อาจารย์ศิริลักษณ์ ปัญญา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ประธาน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รองประธาน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อาจารย์ฉวีวรรณ อุปมานะ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อาจารย์จุฑารัตน์ เสาวพันธ์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โดยให้คณะกรรมการมีหน้าที่ดำเนินกิจกรรม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ให้เป็นไปด้วยความเรียบร้อย</w:t>
      </w:r>
    </w:p>
    <w:p w:rsidR="00B65C0E" w:rsidRPr="00576C24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B65C0E" w:rsidRPr="00576C24" w:rsidRDefault="00B65C0E" w:rsidP="00B65C0E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</w:p>
    <w:p w:rsidR="00B65C0E" w:rsidRPr="00576C24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</w:p>
    <w:p w:rsidR="00B65C0E" w:rsidRPr="00576C24" w:rsidRDefault="00B65C0E" w:rsidP="00B65C0E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ลงชื่อ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</w:t>
      </w:r>
      <w:r w:rsidRPr="00801FCE">
        <w:rPr>
          <w:rFonts w:ascii="TH SarabunPSK" w:eastAsia="Calibri" w:hAnsi="TH SarabunPSK" w:cs="TH SarabunPSK"/>
          <w:noProof/>
        </w:rPr>
        <w:t xml:space="preserve"> </w:t>
      </w:r>
      <w:r>
        <w:rPr>
          <w:rFonts w:ascii="TH SarabunPSK" w:eastAsia="Calibri" w:hAnsi="TH SarabunPSK" w:cs="TH SarabunPSK"/>
          <w:noProof/>
        </w:rPr>
        <w:drawing>
          <wp:inline distT="0" distB="0" distL="0" distR="0" wp14:anchorId="3C216B68" wp14:editId="6922537D">
            <wp:extent cx="1781175" cy="2571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</w:t>
      </w:r>
      <w:r w:rsidRPr="00576C24">
        <w:rPr>
          <w:rFonts w:ascii="Cordia New" w:eastAsia="Times New Roman" w:hAnsi="Cordia New" w:cs="Cordia New"/>
          <w:noProof/>
          <w:sz w:val="32"/>
          <w:szCs w:val="32"/>
        </w:rPr>
        <w:t xml:space="preserve"> 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      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(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นันทาวดี ศิริจันทรา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)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รอง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คณบดี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ฝ่ายกิจการนักศึกษา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color w:val="428CE7"/>
          <w:sz w:val="32"/>
          <w:szCs w:val="32"/>
        </w:rPr>
        <w:drawing>
          <wp:inline distT="0" distB="0" distL="0" distR="0" wp14:anchorId="64E9D307" wp14:editId="79518D9B">
            <wp:extent cx="666750" cy="666750"/>
            <wp:effectExtent l="0" t="0" r="0" b="0"/>
            <wp:docPr id="29" name="รูปภาพ 29" descr="http://www.ratchathani.ac.t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0E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ระเบียบวาระการประชุม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คณะกรรมการฝ่ายกิจการนักศึกษา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พยาบาลศาสตร์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ครั้งที่  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......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4/2560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21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เมษายน</w:t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2560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เวลา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10.00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น.-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11.00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น.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ณ  ห้องประชุม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403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1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ab/>
        <w:t>เรื่องแจ้ง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เพื่อ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ทราบ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1.1 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หนังสือเข้า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จากโรงพยาบาลต่างๆ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1.2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กิจกรรมที่กำลังจะมาถึง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โครงการปัจฉิมนิเทศ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- งานราตรีสีขาวนักศึกษาพยาบาลศาสตร์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พิธีมอบขีดหมวก และติดเข็ม 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 กิจกรรมวันพยาบาลสากล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กิจกรรมวันงดสูบบุหรี่โลก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การเตรียมการเลือกตั้งคณะกรรมการสโมสรนักศึกษา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รับรองรายงานการประชุม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รับรองรายงานการประชุมครั้งที่ ......</w:t>
      </w:r>
      <w:r>
        <w:rPr>
          <w:rFonts w:ascii="TH Niramit AS" w:eastAsia="Times New Roman" w:hAnsi="TH Niramit AS" w:cs="TH Niramit AS"/>
          <w:sz w:val="32"/>
          <w:szCs w:val="32"/>
        </w:rPr>
        <w:t>3/2560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3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เรื่อง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สืบเนื่อง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sz w:val="32"/>
          <w:szCs w:val="32"/>
        </w:rPr>
        <w:t xml:space="preserve">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๓.๑ รายงานผลการดำเนินงาน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sz w:val="32"/>
          <w:szCs w:val="32"/>
        </w:rPr>
        <w:t xml:space="preserve">      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ฝ่ายกิจกรรมพัฒนานักศึกษา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งานแนะแนวให้คำปรึกษา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งานวินัยนักศึกษา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 w:val="32"/>
          <w:szCs w:val="32"/>
          <w:cs/>
        </w:rPr>
        <w:t>-งานสวัสดิการนักศึกษา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/ หอพัก /คำร้องเรียน/ ศิษย์เก่า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ฝ่ายทำนุบำรุงศิลปวัฒนธรรม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เรื่อง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เสนอเพื่อพิจารณา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นัดประชุมครั้งต่อไป .............................................................</w:t>
      </w: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82AF1" w:rsidRDefault="00C82AF1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Pr="003525FC" w:rsidRDefault="00B65C0E" w:rsidP="00B65C0E">
      <w:pPr>
        <w:jc w:val="center"/>
        <w:rPr>
          <w:rFonts w:ascii="Angsana New" w:eastAsiaTheme="minorEastAsia" w:hAnsi="Angsana New" w:cs="Angsana New"/>
          <w:sz w:val="32"/>
          <w:szCs w:val="32"/>
        </w:rPr>
      </w:pPr>
      <w:r w:rsidRPr="003525FC">
        <w:rPr>
          <w:rFonts w:ascii="Angsana New" w:eastAsiaTheme="minorEastAsia" w:hAnsi="Angsana New" w:cs="Angsana New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48B259E3" wp14:editId="7D2F2690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35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C0E" w:rsidRPr="003525FC" w:rsidRDefault="00B65C0E" w:rsidP="00B65C0E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32"/>
          <w:szCs w:val="32"/>
        </w:rPr>
      </w:pP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คณะพยาบาลศาสตร์ 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มหาวิทยาลัยราชธานี วิทยาเขตอุดรธานี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รายงานการประชุมคณะกรรมการฝ่ายกิจการนักศึกษา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ครั้งที่ 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/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>2560</w:t>
      </w:r>
    </w:p>
    <w:p w:rsidR="00B65C0E" w:rsidRPr="00FA52C9" w:rsidRDefault="00B65C0E" w:rsidP="00B65C0E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       วันศุกร์ที่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21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เมษายน พ.ศ.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2560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ณ ห้องประชุมราชธานี ห้อง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403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10.00 – 11.00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น.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B65C0E" w:rsidRPr="00FA52C9" w:rsidRDefault="00B65C0E" w:rsidP="00B65C0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65C0E" w:rsidRPr="00FA52C9" w:rsidRDefault="00B65C0E" w:rsidP="00B65C0E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1.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อาจารย์นันทาวดี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>ศิริจันทรา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         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ประธาน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2.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อาจารย์นงนุช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บุญมาลา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3.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อาจารย์พรพิมล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ศรีสุวรรณ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4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.อาจารย์ฉวีวรรณ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อุปมานะ                                      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5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.อาจารย์บุษบา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บริสุทธิ์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6.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อาจารย์ศิริลักษณ์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ปัญญา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7.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อาจารย์จุฑารัตน์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>เสาวพันธ์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ผู้บันทึกการประชุม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เปิดประชุมเวลา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10.00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ระเบียบวาระการประชุม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อาจารย์นันทาวดี แจ้งว่า</w:t>
      </w:r>
    </w:p>
    <w:p w:rsidR="00B65C0E" w:rsidRPr="006647E9" w:rsidRDefault="00B65C0E" w:rsidP="00B65C0E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20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หนังสือเข้าจากโรงพยาบาลต่างๆ เพื่อขอประชาสัมพันธ์การรับสมัครพยาบาลใหม่ ขณะนี้มีทั้งหมด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และมีประชาสัมพันธ์บัตรเครดิต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แห่ง จะได้จัดให้มาประชาสัมพันธ์ในกิจกรรมปัจฉิมนิเทศแก่นักศึกษาพยาบาลศาสตร์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รุ่นที่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1.2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กิจกรรมที่กำลังจะมาถึง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1.2.1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โครงการปัจฉิมนิเทศ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1.2.2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งานราตรีสีขาวนักศึกษาพยาบาลศาสตร์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32"/>
          <w:szCs w:val="32"/>
        </w:rPr>
        <w:t>1.2.3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พิธีมอบขีดหมวก และติดเข็ม นักศึกษาพยาบาลศาสตร์ รุ่นที่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15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lastRenderedPageBreak/>
        <w:t xml:space="preserve">                1.2.4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กิจกรรมวันพยาบาลสากล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12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</w:p>
    <w:p w:rsidR="00B65C0E" w:rsidRPr="004138CF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1.2.5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กิจกรรมวันงดสูบบุหรี่โลก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31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32"/>
          <w:szCs w:val="32"/>
        </w:rPr>
        <w:t>1.2.6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การเลือกตั้งคณะกรรมการสโมสรนักศึกษา 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มิ.ย.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60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2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รับรองรายงานการประชุม</w:t>
      </w:r>
    </w:p>
    <w:p w:rsidR="00B65C0E" w:rsidRPr="00FA52C9" w:rsidRDefault="00B65C0E" w:rsidP="00B65C0E">
      <w:pPr>
        <w:spacing w:after="0" w:line="240" w:lineRule="auto"/>
        <w:ind w:firstLine="720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รับรองรายงานการประชุมครั้งที่ 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>3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//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2560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>ไม่มีข้อแก้ไข</w:t>
      </w:r>
    </w:p>
    <w:p w:rsidR="00B65C0E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 3   เรื่องสืบเนื่อง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การดำเนินงานของฝ่ายต่างๆ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ดังนี้</w:t>
      </w:r>
    </w:p>
    <w:p w:rsidR="00B65C0E" w:rsidRPr="00EA1DC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ฝ่ายกิจกรรมพัฒนานักศึกษา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อาจารย์นันทาวดี แจ้งว่า ผลการประเมินผลโครงการพิธีมอบหมวก 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17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มีคะแนนความพึงพอใจ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4.58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ระดับดีมาก มีข้อเสนอแนะคือ </w:t>
      </w:r>
      <w:r>
        <w:rPr>
          <w:rFonts w:ascii="TH Niramit AS" w:hAnsi="TH Niramit AS" w:cs="TH Niramit AS" w:hint="cs"/>
          <w:sz w:val="28"/>
          <w:cs/>
        </w:rPr>
        <w:t>อากาศร้อนมาก ที่พักผู้ปกครองและห้องน้ำไม่เพียงพอ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งานแนะแนวให้คำปรึกษา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อาจารย์นันทาวดี แจ้งว่า ได้แจ้งให้อาจารย์ที่ปรึกษาดำเนินการสรุปบันทึกประเมินคุณลักษณะอันพึงประสงค์ตามสมรรถนะแต่ละชั้นปีไปแล้ว จะได้ติดตามต่อไป</w:t>
      </w:r>
    </w:p>
    <w:p w:rsidR="00B65C0E" w:rsidRPr="00EA1DC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อาจารย์นันทาวดี แจ้งว่าขอให้อาจารย์ผู้ดูแลหอพักเข้มงวดกับการแต่งกาย เข้า-ออก และภายในหอพัก และได้แจ้งให้อาจารย์ประจำชั้นเข้า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Homeroom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ตามเวลาและแก้ไขประเด็นปัญหาต่างๆของนักศึกษาในชั้นเรียนที่รับผิดชอบ และติดตามผลทุกเดือน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 w:val="32"/>
          <w:szCs w:val="32"/>
          <w:cs/>
        </w:rPr>
        <w:t>-งานสวัสดิการนักศึกษา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/ หอพัก /คำร้องเรียน/ ศิษย์เก่า  อาจารย์บุษบา แจ้งว่ารอบเดือนนี้ไม่มีนักศึกษาป่วย อาจารย์ฉวีวรรณ แจ้งว่า หอพักตึกเทคโน โดนพายุฤดูร้อนเมื่อเดือนมีนาคมได้รับการซ่อมแซมแล้วนักศึกษาสามารถเข้าพักอาศัยได้ตามปกติ</w:t>
      </w:r>
    </w:p>
    <w:p w:rsidR="00B65C0E" w:rsidRPr="00FB24ED" w:rsidRDefault="00B65C0E" w:rsidP="00B65C0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>ฝ่ายทำนุบำรุงศิลปวัฒนธรรม อาจารย์จุฑารัตน์ แจ้งว่าผลการประเมิน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การจัดกิจกรรม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รดน้ำขอพรวันสงกรานต์ </w:t>
      </w:r>
      <w:r w:rsidRPr="00FB24ED">
        <w:rPr>
          <w:rFonts w:ascii="TH Niramit AS" w:eastAsia="Times New Roman" w:hAnsi="TH Niramit AS" w:cs="TH Niramit AS"/>
          <w:sz w:val="32"/>
          <w:szCs w:val="32"/>
        </w:rPr>
        <w:t>2560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 ว่ามีนักศึกษาชั้นปีที่ </w:t>
      </w:r>
      <w:r w:rsidRPr="00FB24ED">
        <w:rPr>
          <w:rFonts w:ascii="TH Niramit AS" w:hAnsi="TH Niramit AS" w:cs="TH Niramit AS"/>
          <w:sz w:val="32"/>
          <w:szCs w:val="32"/>
        </w:rPr>
        <w:t xml:space="preserve">1-4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เข้าร่วมกิจกรรม จำนวน </w:t>
      </w:r>
      <w:r w:rsidRPr="00FB24ED">
        <w:rPr>
          <w:rFonts w:ascii="TH Niramit AS" w:hAnsi="TH Niramit AS" w:cs="TH Niramit AS"/>
          <w:sz w:val="32"/>
          <w:szCs w:val="32"/>
        </w:rPr>
        <w:t xml:space="preserve">479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คน คิดเป็น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ร้อยละ </w:t>
      </w:r>
      <w:r w:rsidRPr="00FB24ED">
        <w:rPr>
          <w:rFonts w:ascii="TH Niramit AS" w:hAnsi="TH Niramit AS" w:cs="TH Niramit AS"/>
          <w:sz w:val="32"/>
          <w:szCs w:val="32"/>
        </w:rPr>
        <w:t>88.53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มีคะแนนความพึงพอใจกิจกรรม</w:t>
      </w:r>
      <w:r w:rsidRPr="00FB24ED">
        <w:rPr>
          <w:rFonts w:ascii="TH Niramit AS" w:eastAsiaTheme="minorEastAsia" w:hAnsi="TH Niramit AS" w:cs="TH Niramit AS" w:hint="cs"/>
          <w:sz w:val="32"/>
          <w:szCs w:val="32"/>
          <w:cs/>
        </w:rPr>
        <w:t>คะแนนเฉลี่ย</w:t>
      </w:r>
      <w:r w:rsidRPr="00FB24ED">
        <w:rPr>
          <w:rFonts w:ascii="TH Niramit AS" w:eastAsiaTheme="minorEastAsia" w:hAnsi="TH Niramit AS" w:cs="TH Niramit AS" w:hint="cs"/>
          <w:b/>
          <w:bCs/>
          <w:sz w:val="32"/>
          <w:szCs w:val="32"/>
          <w:cs/>
        </w:rPr>
        <w:t xml:space="preserve"> </w:t>
      </w:r>
      <w:r w:rsidRPr="00FB24ED">
        <w:rPr>
          <w:rFonts w:ascii="TH Niramit AS" w:hAnsi="TH Niramit AS" w:cs="TH Niramit AS"/>
          <w:sz w:val="32"/>
          <w:szCs w:val="32"/>
          <w:cs/>
        </w:rPr>
        <w:t>ความพึงพอใจ</w:t>
      </w:r>
      <w:r w:rsidRPr="00FB24ED">
        <w:rPr>
          <w:rFonts w:ascii="TH Niramit AS" w:hAnsi="TH Niramit AS" w:cs="TH Niramit AS"/>
          <w:sz w:val="32"/>
          <w:szCs w:val="32"/>
        </w:rPr>
        <w:t xml:space="preserve"> 4.48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มีข้อเสนอแนะ คือ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กิจกรรมตรงกับวันฝึกปฏิบัติทำให้กำหนดการต้องเลื่อนเวลาออกไป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4   เรื่องเสนอเพื่อพิจารณา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อาจารย์นันทาวดี เสนอให้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กำหนดรหัสกิจรรม วันเวลาปฏิบัติกิจกรรมและหน้าที่รับผิดชอบ ต่อไปนี้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</w:t>
      </w:r>
      <w:r w:rsidRPr="00790DB3">
        <w:rPr>
          <w:rFonts w:ascii="TH Niramit AS" w:eastAsia="Times New Roman" w:hAnsi="TH Niramit AS" w:cs="TH Niramit AS"/>
          <w:sz w:val="32"/>
          <w:szCs w:val="32"/>
          <w:u w:val="single"/>
        </w:rPr>
        <w:t>01</w:t>
      </w:r>
      <w:r w:rsidRPr="00790DB3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โครงการปัจฉิมนิเทศ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8-10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จะจัดขึ้นในวันที่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8-9-10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โดย</w:t>
      </w:r>
    </w:p>
    <w:p w:rsidR="00B65C0E" w:rsidRPr="008E2E0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วันที่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8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พฤษภาคม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2560  </w:t>
      </w:r>
    </w:p>
    <w:p w:rsidR="00B65C0E" w:rsidRPr="00FA52C9" w:rsidRDefault="00B65C0E" w:rsidP="00B65C0E">
      <w:pPr>
        <w:spacing w:after="0" w:line="240" w:lineRule="auto"/>
        <w:ind w:left="1418" w:hanging="1418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                 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เวลา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09.00-12.00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น. จะจัดให้ประชาสัมพันธ์การรับสมัครพยาบาลใหม่จากโรงพยาบาลต่างๆ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และประชาสัมพันธ์บัตรเครดิต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                 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เวลา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13.00-15.00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Calibri" w:hAnsi="TH Niramit AS" w:cs="TH Niramit AS"/>
          <w:sz w:val="32"/>
          <w:szCs w:val="32"/>
          <w:cs/>
        </w:rPr>
        <w:t>รุ่นพี่ กยศ. พบน้อง กยศ.  โดยนาย จีระวัฒน์  หันจางสิทธิ์</w:t>
      </w:r>
    </w:p>
    <w:p w:rsidR="00B65C0E" w:rsidRDefault="00B65C0E" w:rsidP="00B65C0E">
      <w:pPr>
        <w:spacing w:after="0" w:line="240" w:lineRule="auto"/>
        <w:ind w:left="1418" w:hanging="1418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 xml:space="preserve">     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วันที่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9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พฤษภาคม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09.00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-12.00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น.บรรยายหัวข้อ “การปรับตัวของพยาบาลใหม่ ” </w:t>
      </w:r>
    </w:p>
    <w:p w:rsidR="00B65C0E" w:rsidRPr="002C7E9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02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งานราตรีสีขาว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4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</w:p>
    <w:p w:rsidR="00B65C0E" w:rsidRPr="002C7E90" w:rsidRDefault="00B65C0E" w:rsidP="00B65C0E">
      <w:pPr>
        <w:spacing w:after="0" w:line="240" w:lineRule="auto"/>
        <w:ind w:right="-472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03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พิธีมอบขีดหมวกและติดเข็มนักศึกษาพยาบาลศาสตร์รุ่นที่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15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11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จัดขึ้นในวันที่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11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กำหนดให้มีการฝึกซ้อมในช่วงบ่าย 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9-10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2560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04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กิจกรรมวันพยาบาลสากล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มีหนังสือจากสมาคมพยาบาลแห่งประเทศไทยเชิญชวนทำกิจกรรมเนื่องในวันพยาบาลสากล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8E2E0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05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กิจกรรมวันงดสูบบุหรี่โลก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31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2560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จัดให้นักศึกษาออกรณรงค์</w:t>
      </w:r>
    </w:p>
    <w:p w:rsidR="00B65C0E" w:rsidRPr="002C7E9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06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การเตรียมการเลือกตั้งคณะกรรมการสโมสรนักศึกษา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มิ.ย.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แจ้งให้สโมสรฯค้นหานักศึกษาและจัดทีม เริ่มหาเสียงได้วันที่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เป็นต้นไป</w:t>
      </w:r>
    </w:p>
    <w:p w:rsidR="00B65C0E" w:rsidRDefault="00B65C0E" w:rsidP="00B65C0E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รหัสรับผิดชอบ 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: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ประธาน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=*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รองประธาน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กรรมการ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***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กรรมการและเลขานุการ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  <w:gridCol w:w="709"/>
        <w:gridCol w:w="709"/>
      </w:tblGrid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01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02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03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04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05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06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อาจารย์ศิริลักษณ์ ปัญญา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อาจารย์ฉวีวรรณ อุปมานะ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อาจารย์จุฑารัตน์ เสาวพันธ์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อาจารย์นันทาวดี ศิริจันทรา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</w:tr>
    </w:tbl>
    <w:p w:rsidR="00B65C0E" w:rsidRPr="00FA52C9" w:rsidRDefault="00B65C0E" w:rsidP="00B65C0E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65C0E" w:rsidRPr="00FA52C9" w:rsidRDefault="00B65C0E" w:rsidP="00B65C0E">
      <w:pPr>
        <w:spacing w:after="0" w:line="240" w:lineRule="auto"/>
        <w:ind w:right="-155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ปิดประชุม  เวลา  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.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0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0  น.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ind w:right="-188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>
        <w:rPr>
          <w:rFonts w:ascii="TH Niramit AS" w:eastAsiaTheme="minorEastAsia" w:hAnsi="TH Niramit AS" w:cs="TH Niramit AS"/>
          <w:noProof/>
          <w:sz w:val="32"/>
          <w:szCs w:val="32"/>
        </w:rPr>
        <w:drawing>
          <wp:inline distT="0" distB="0" distL="0" distR="0" wp14:anchorId="130A9C10" wp14:editId="1911CAE9">
            <wp:extent cx="1779905" cy="255905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อาจารย์นันทาวดี        ศิริจันทรา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    อาจารย์จุฑารัตน์ เสาวพันธ์ </w:t>
      </w:r>
    </w:p>
    <w:p w:rsidR="00B65C0E" w:rsidRPr="00376C4F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ผู้ตรวจทานรายการงานประชุม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ผู้บันทึกการประชุม</w:t>
      </w: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65C0E" w:rsidRPr="003834C8" w:rsidRDefault="00B65C0E" w:rsidP="00B65C0E">
      <w:pPr>
        <w:spacing w:after="0"/>
        <w:rPr>
          <w:rFonts w:ascii="TH Niramit AS" w:hAnsi="TH Niramit AS" w:cs="TH Niramit AS"/>
          <w:sz w:val="28"/>
        </w:rPr>
      </w:pPr>
    </w:p>
    <w:p w:rsidR="006B7C11" w:rsidRPr="003834C8" w:rsidRDefault="006B7C11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417335" w:rsidRDefault="00417335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3834C8" w:rsidRDefault="00B65C0E" w:rsidP="00B65C0E">
      <w:pPr>
        <w:spacing w:after="0"/>
        <w:rPr>
          <w:rFonts w:ascii="TH Niramit AS" w:hAnsi="TH Niramit AS" w:cs="TH Niramit AS"/>
          <w:sz w:val="28"/>
        </w:rPr>
      </w:pPr>
    </w:p>
    <w:p w:rsidR="00417335" w:rsidRPr="003834C8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7335" w:rsidRPr="003834C8" w:rsidTr="00ED301A">
        <w:tc>
          <w:tcPr>
            <w:tcW w:w="9962" w:type="dxa"/>
          </w:tcPr>
          <w:p w:rsidR="00417335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091FD79B" wp14:editId="259F03B1">
                  <wp:extent cx="3571313" cy="2838450"/>
                  <wp:effectExtent l="0" t="0" r="0" b="0"/>
                  <wp:docPr id="5" name="รูปภาพ 5" descr="C:\Users\Administrator\Documents\กิจการ 59\โครงการ 59\สรุปทั้งหมด\ราตรีสีขาว\ราตรี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กิจการ 59\โครงการ 59\สรุปทั้งหมด\ราตรีสีขาว\ราตรี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588" cy="284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605D617C" wp14:editId="7971B71F">
                  <wp:extent cx="5415240" cy="360997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าตรี 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08" cy="361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 wp14:anchorId="1A8B21BE" wp14:editId="669A24B4">
                  <wp:extent cx="3190875" cy="3731527"/>
                  <wp:effectExtent l="0" t="0" r="0" b="2540"/>
                  <wp:docPr id="7" name="รูปภาพ 7" descr="C:\Users\Administrator\Documents\กิจการ 59\โครงการ 59\สรุปทั้งหมด\ราตรีสีขาว\ราตร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กิจการ 59\โครงการ 59\สรุปทั้งหมด\ราตรีสีขาว\ราตร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43" cy="374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427EED73" wp14:editId="1A682960">
                  <wp:extent cx="3476625" cy="4876800"/>
                  <wp:effectExtent l="0" t="0" r="9525" b="0"/>
                  <wp:docPr id="9" name="รูปภาพ 9" descr="C:\Users\Administrator\Documents\กิจการ 59\โครงการ 59\สรุปทั้งหมด\ราตรีสีขาว\ราตรี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กิจการ 59\โครงการ 59\สรุปทั้งหมด\ราตรีสีขาว\ราตรี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656" cy="488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</w:tbl>
    <w:p w:rsidR="00417335" w:rsidRPr="003834C8" w:rsidRDefault="00417335" w:rsidP="00373EC8">
      <w:pPr>
        <w:spacing w:after="0"/>
        <w:rPr>
          <w:rFonts w:ascii="TH Niramit AS" w:hAnsi="TH Niramit AS" w:cs="TH Niramit AS"/>
          <w:b/>
          <w:bCs/>
          <w:sz w:val="28"/>
          <w:cs/>
        </w:rPr>
      </w:pPr>
    </w:p>
    <w:p w:rsidR="001177B7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3834C8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3C3957" w:rsidRPr="003834C8" w:rsidRDefault="003C3957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3834C8" w:rsidSect="00055B4A">
      <w:headerReference w:type="default" r:id="rId17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7A" w:rsidRDefault="0039117A" w:rsidP="00E26CB9">
      <w:pPr>
        <w:spacing w:after="0" w:line="240" w:lineRule="auto"/>
      </w:pPr>
      <w:r>
        <w:separator/>
      </w:r>
    </w:p>
  </w:endnote>
  <w:endnote w:type="continuationSeparator" w:id="0">
    <w:p w:rsidR="0039117A" w:rsidRDefault="0039117A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7A" w:rsidRDefault="0039117A" w:rsidP="00E26CB9">
      <w:pPr>
        <w:spacing w:after="0" w:line="240" w:lineRule="auto"/>
      </w:pPr>
      <w:r>
        <w:separator/>
      </w:r>
    </w:p>
  </w:footnote>
  <w:footnote w:type="continuationSeparator" w:id="0">
    <w:p w:rsidR="0039117A" w:rsidRDefault="0039117A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606375"/>
      <w:docPartObj>
        <w:docPartGallery w:val="Page Numbers (Top of Page)"/>
        <w:docPartUnique/>
      </w:docPartObj>
    </w:sdtPr>
    <w:sdtEndPr/>
    <w:sdtContent>
      <w:p w:rsidR="00590511" w:rsidRDefault="00590511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DF71F4" w:rsidRPr="00DF71F4">
          <w:rPr>
            <w:rFonts w:ascii="TH Niramit AS" w:hAnsi="TH Niramit AS" w:cs="TH Niramit AS"/>
            <w:noProof/>
            <w:sz w:val="32"/>
            <w:szCs w:val="32"/>
            <w:lang w:val="th-TH"/>
          </w:rPr>
          <w:t>3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590511" w:rsidRDefault="005905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1ED508DD"/>
    <w:multiLevelType w:val="hybridMultilevel"/>
    <w:tmpl w:val="61243CCE"/>
    <w:lvl w:ilvl="0" w:tplc="6B38C4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8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2"/>
  </w:num>
  <w:num w:numId="6">
    <w:abstractNumId w:val="21"/>
  </w:num>
  <w:num w:numId="7">
    <w:abstractNumId w:val="19"/>
  </w:num>
  <w:num w:numId="8">
    <w:abstractNumId w:val="20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7"/>
  </w:num>
  <w:num w:numId="18">
    <w:abstractNumId w:val="18"/>
  </w:num>
  <w:num w:numId="19">
    <w:abstractNumId w:val="4"/>
  </w:num>
  <w:num w:numId="20">
    <w:abstractNumId w:val="14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21"/>
    <w:rsid w:val="000162DB"/>
    <w:rsid w:val="000304CA"/>
    <w:rsid w:val="000315EF"/>
    <w:rsid w:val="00055B4A"/>
    <w:rsid w:val="00081A2B"/>
    <w:rsid w:val="000A0936"/>
    <w:rsid w:val="000A1B24"/>
    <w:rsid w:val="000D29F2"/>
    <w:rsid w:val="00107DA3"/>
    <w:rsid w:val="00115527"/>
    <w:rsid w:val="001177B7"/>
    <w:rsid w:val="00127391"/>
    <w:rsid w:val="00172203"/>
    <w:rsid w:val="00193D28"/>
    <w:rsid w:val="001B0CD5"/>
    <w:rsid w:val="001B758E"/>
    <w:rsid w:val="001C4AD5"/>
    <w:rsid w:val="001D4A38"/>
    <w:rsid w:val="001D65F9"/>
    <w:rsid w:val="002055EB"/>
    <w:rsid w:val="00210064"/>
    <w:rsid w:val="00224894"/>
    <w:rsid w:val="00231073"/>
    <w:rsid w:val="00243ACD"/>
    <w:rsid w:val="00282910"/>
    <w:rsid w:val="002A27C5"/>
    <w:rsid w:val="002C3121"/>
    <w:rsid w:val="00317B53"/>
    <w:rsid w:val="0032077D"/>
    <w:rsid w:val="00373EC8"/>
    <w:rsid w:val="003834C8"/>
    <w:rsid w:val="0039117A"/>
    <w:rsid w:val="003A5C2B"/>
    <w:rsid w:val="003C0FCA"/>
    <w:rsid w:val="003C3957"/>
    <w:rsid w:val="003D5F41"/>
    <w:rsid w:val="004000F0"/>
    <w:rsid w:val="00400D4C"/>
    <w:rsid w:val="00417335"/>
    <w:rsid w:val="00443A42"/>
    <w:rsid w:val="00445664"/>
    <w:rsid w:val="00471249"/>
    <w:rsid w:val="005259A4"/>
    <w:rsid w:val="00540B30"/>
    <w:rsid w:val="00576EA5"/>
    <w:rsid w:val="00590511"/>
    <w:rsid w:val="005A486C"/>
    <w:rsid w:val="005C210D"/>
    <w:rsid w:val="005C424A"/>
    <w:rsid w:val="0062148A"/>
    <w:rsid w:val="00655EFC"/>
    <w:rsid w:val="0068737E"/>
    <w:rsid w:val="006A0E8B"/>
    <w:rsid w:val="006B364B"/>
    <w:rsid w:val="006B7C11"/>
    <w:rsid w:val="0070415F"/>
    <w:rsid w:val="00724459"/>
    <w:rsid w:val="007352A5"/>
    <w:rsid w:val="00755080"/>
    <w:rsid w:val="0076130B"/>
    <w:rsid w:val="007A4EB2"/>
    <w:rsid w:val="007C1F51"/>
    <w:rsid w:val="007F6EE4"/>
    <w:rsid w:val="00876387"/>
    <w:rsid w:val="008B4F5E"/>
    <w:rsid w:val="008C5E71"/>
    <w:rsid w:val="008D62A2"/>
    <w:rsid w:val="009004B0"/>
    <w:rsid w:val="00942AD9"/>
    <w:rsid w:val="00980AEB"/>
    <w:rsid w:val="009B1122"/>
    <w:rsid w:val="009D1AE5"/>
    <w:rsid w:val="009D7896"/>
    <w:rsid w:val="009E2D01"/>
    <w:rsid w:val="009F3AF9"/>
    <w:rsid w:val="009F4E6D"/>
    <w:rsid w:val="00A45E0C"/>
    <w:rsid w:val="00A537A2"/>
    <w:rsid w:val="00A75486"/>
    <w:rsid w:val="00AC79B8"/>
    <w:rsid w:val="00B026C1"/>
    <w:rsid w:val="00B14F8F"/>
    <w:rsid w:val="00B33975"/>
    <w:rsid w:val="00B4500D"/>
    <w:rsid w:val="00B45134"/>
    <w:rsid w:val="00B459EB"/>
    <w:rsid w:val="00B62938"/>
    <w:rsid w:val="00B65988"/>
    <w:rsid w:val="00B65C0E"/>
    <w:rsid w:val="00B95DD4"/>
    <w:rsid w:val="00BE18FE"/>
    <w:rsid w:val="00BF7C78"/>
    <w:rsid w:val="00C12420"/>
    <w:rsid w:val="00C239D1"/>
    <w:rsid w:val="00C35847"/>
    <w:rsid w:val="00C731FE"/>
    <w:rsid w:val="00C82AF1"/>
    <w:rsid w:val="00CA4CF2"/>
    <w:rsid w:val="00D274C2"/>
    <w:rsid w:val="00D62900"/>
    <w:rsid w:val="00D74B06"/>
    <w:rsid w:val="00DE0731"/>
    <w:rsid w:val="00DE3835"/>
    <w:rsid w:val="00DF71F4"/>
    <w:rsid w:val="00E26CB9"/>
    <w:rsid w:val="00E4443A"/>
    <w:rsid w:val="00E469FB"/>
    <w:rsid w:val="00E57A2B"/>
    <w:rsid w:val="00E64638"/>
    <w:rsid w:val="00E85378"/>
    <w:rsid w:val="00ED301A"/>
    <w:rsid w:val="00ED4CAA"/>
    <w:rsid w:val="00ED75E2"/>
    <w:rsid w:val="00F007CB"/>
    <w:rsid w:val="00F20516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97C26-0854-442B-A9F4-810DEA7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ratchathani.ac.th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NTWD</cp:lastModifiedBy>
  <cp:revision>2</cp:revision>
  <cp:lastPrinted>2017-08-13T04:56:00Z</cp:lastPrinted>
  <dcterms:created xsi:type="dcterms:W3CDTF">2019-08-05T14:09:00Z</dcterms:created>
  <dcterms:modified xsi:type="dcterms:W3CDTF">2019-08-05T14:09:00Z</dcterms:modified>
</cp:coreProperties>
</file>